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36E6" w:rsidRDefault="00F936E6" w:rsidP="00F936E6">
      <w:pPr>
        <w:pStyle w:val="Title"/>
      </w:pPr>
      <w:r>
        <w:t>Communications Plan</w:t>
      </w:r>
    </w:p>
    <w:p w:rsidR="00F936E6" w:rsidRDefault="001831E4" w:rsidP="00F936E6">
      <w:r>
        <w:t xml:space="preserve">When you are </w:t>
      </w:r>
      <w:r w:rsidR="00F936E6" w:rsidRPr="000D1C61">
        <w:t xml:space="preserve">busy with the </w:t>
      </w:r>
      <w:r>
        <w:t>everyday business</w:t>
      </w:r>
      <w:r w:rsidR="00F936E6" w:rsidRPr="000D1C61">
        <w:t xml:space="preserve"> of your own organisation or </w:t>
      </w:r>
      <w:r>
        <w:t>practice, it can be hard to space</w:t>
      </w:r>
      <w:r w:rsidR="00F936E6" w:rsidRPr="000D1C61">
        <w:t xml:space="preserve"> the time to communicate the fantastic work you are </w:t>
      </w:r>
      <w:r>
        <w:t>doing to your audiences</w:t>
      </w:r>
    </w:p>
    <w:p w:rsidR="00F936E6" w:rsidRPr="000D1C61" w:rsidRDefault="00F936E6" w:rsidP="00F936E6">
      <w:r w:rsidRPr="000D1C61">
        <w:t xml:space="preserve">Often, communications are done on the fly, </w:t>
      </w:r>
      <w:r w:rsidR="001831E4">
        <w:t>squeezed into</w:t>
      </w:r>
      <w:r w:rsidRPr="000D1C61">
        <w:t xml:space="preserve"> a spare few minutes.</w:t>
      </w:r>
    </w:p>
    <w:p w:rsidR="00F936E6" w:rsidRDefault="001831E4" w:rsidP="00F936E6">
      <w:r>
        <w:t xml:space="preserve">But by </w:t>
      </w:r>
      <w:r w:rsidR="00F936E6" w:rsidRPr="000D1C61">
        <w:t xml:space="preserve">taking some time to think strategically, you can save </w:t>
      </w:r>
      <w:r>
        <w:t>valuable time and make sure your efforts will pack the most punch.</w:t>
      </w:r>
    </w:p>
    <w:p w:rsidR="00F936E6" w:rsidRDefault="00F936E6" w:rsidP="00F936E6">
      <w:r w:rsidRPr="000D1C61">
        <w:t xml:space="preserve">Use this template to create a communications plan for any event, campaign, or project you are running. </w:t>
      </w:r>
      <w:r w:rsidR="001831E4">
        <w:t>This plan takes six key steps:</w:t>
      </w:r>
    </w:p>
    <w:p w:rsidR="00F936E6" w:rsidRDefault="00F936E6" w:rsidP="00F936E6">
      <w:r w:rsidRPr="000D1C61">
        <w:t>1. Set Objectives – What do you want your communications to achieve?</w:t>
      </w:r>
    </w:p>
    <w:p w:rsidR="00F936E6" w:rsidRDefault="00F936E6" w:rsidP="00F936E6">
      <w:r w:rsidRPr="000D1C61">
        <w:t>2. Get an Overview – Pin down the key dates and details of the event.</w:t>
      </w:r>
    </w:p>
    <w:p w:rsidR="00F936E6" w:rsidRDefault="00F936E6" w:rsidP="00F936E6">
      <w:r w:rsidRPr="000D1C61">
        <w:t>3. Target Your Audience – figure out who you are talking to? Who do you want to connect with?</w:t>
      </w:r>
    </w:p>
    <w:p w:rsidR="00F936E6" w:rsidRDefault="00F936E6" w:rsidP="00F936E6">
      <w:r w:rsidRPr="000D1C61">
        <w:t>4. Write Copy – Create ‘blurb’ for your project.</w:t>
      </w:r>
    </w:p>
    <w:p w:rsidR="00F936E6" w:rsidRDefault="00F936E6" w:rsidP="00F936E6">
      <w:r w:rsidRPr="000D1C61">
        <w:t xml:space="preserve">5. Plan Your </w:t>
      </w:r>
      <w:proofErr w:type="spellStart"/>
      <w:r w:rsidRPr="000D1C61">
        <w:t>Comms</w:t>
      </w:r>
      <w:proofErr w:type="spellEnd"/>
      <w:r w:rsidRPr="000D1C61">
        <w:t xml:space="preserve"> – What platforms will you use? What messages will be posted, and when? </w:t>
      </w:r>
    </w:p>
    <w:p w:rsidR="00F936E6" w:rsidRDefault="00F936E6" w:rsidP="00F936E6">
      <w:r w:rsidRPr="000D1C61">
        <w:t>6. Measure Success – Check back on how you did, and see how you could improve next time.</w:t>
      </w:r>
    </w:p>
    <w:p w:rsidR="00F936E6" w:rsidRDefault="00F936E6" w:rsidP="001831E4">
      <w:pPr>
        <w:pStyle w:val="Heading1"/>
        <w:rPr>
          <w:lang w:eastAsia="en-GB"/>
        </w:rPr>
      </w:pPr>
      <w:r>
        <w:rPr>
          <w:lang w:eastAsia="en-GB"/>
        </w:rPr>
        <w:t>How to use this template</w:t>
      </w:r>
    </w:p>
    <w:p w:rsidR="00F936E6" w:rsidRDefault="00F936E6" w:rsidP="00F936E6">
      <w:r>
        <w:t>Under each heading we will explain what info is needed and give some examples.</w:t>
      </w:r>
    </w:p>
    <w:p w:rsidR="00F936E6" w:rsidRDefault="00F936E6" w:rsidP="00F936E6">
      <w:r>
        <w:t>Then there will be a pink text box for you to fill in the information about your own project.</w:t>
      </w:r>
    </w:p>
    <w:p w:rsidR="00F936E6" w:rsidRDefault="00F936E6" w:rsidP="00F936E6"/>
    <w:p w:rsidR="00F936E6" w:rsidRPr="001831E4" w:rsidRDefault="00F936E6" w:rsidP="00F936E6">
      <w:r>
        <w:rPr>
          <w:noProof/>
          <w:lang w:eastAsia="en-GB"/>
        </w:rPr>
        <mc:AlternateContent>
          <mc:Choice Requires="wps">
            <w:drawing>
              <wp:inline distT="0" distB="0" distL="0" distR="0" wp14:anchorId="17C478B7" wp14:editId="6757D1E1">
                <wp:extent cx="5704840" cy="714375"/>
                <wp:effectExtent l="0" t="0" r="10160" b="17145"/>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668655"/>
                        </a:xfrm>
                        <a:prstGeom prst="rect">
                          <a:avLst/>
                        </a:prstGeom>
                        <a:solidFill>
                          <a:srgbClr val="FFFFFF"/>
                        </a:solidFill>
                        <a:ln w="19050">
                          <a:solidFill>
                            <a:srgbClr val="DE007B"/>
                          </a:solidFill>
                          <a:miter lim="800000"/>
                          <a:headEnd/>
                          <a:tailEnd/>
                        </a:ln>
                      </wps:spPr>
                      <wps:txbx>
                        <w:txbxContent>
                          <w:p w:rsidR="00F936E6" w:rsidRDefault="00F936E6" w:rsidP="00F936E6">
                            <w:r>
                              <w:t xml:space="preserve">The textboxes in the pack look like this, and will expand as you type. </w:t>
                            </w:r>
                          </w:p>
                          <w:p w:rsidR="00F936E6" w:rsidRDefault="00F936E6" w:rsidP="00F936E6"/>
                          <w:p w:rsidR="00F936E6" w:rsidRDefault="00F936E6" w:rsidP="00F936E6"/>
                        </w:txbxContent>
                      </wps:txbx>
                      <wps:bodyPr rot="0" vert="horz" wrap="square" lIns="91440" tIns="45720" rIns="91440" bIns="45720" anchor="t" anchorCtr="0" upright="1">
                        <a:spAutoFit/>
                      </wps:bodyPr>
                    </wps:wsp>
                  </a:graphicData>
                </a:graphic>
              </wp:inline>
            </w:drawing>
          </mc:Choice>
          <mc:Fallback>
            <w:pict>
              <v:shapetype w14:anchorId="17C478B7" id="_x0000_t202" coordsize="21600,21600" o:spt="202" path="m,l,21600r21600,l21600,xe">
                <v:stroke joinstyle="miter"/>
                <v:path gradientshapeok="t" o:connecttype="rect"/>
              </v:shapetype>
              <v:shape id="Text Box 1" o:spid="_x0000_s1026" type="#_x0000_t202" style="width:449.2pt;height:5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" strokecolor="#de007b" strokeweight="1.5pt">
                <v:textbox style="mso-fit-shape-to-text:t">
                  <w:txbxContent>
                    <w:p w:rsidR="00F936E6" w:rsidRDefault="00F936E6" w:rsidP="00F936E6">
                      <w:r>
                        <w:t xml:space="preserve">The textboxes in the pack look like this, and will expand as you type. </w:t>
                      </w:r>
                    </w:p>
                    <w:p w:rsidR="00F936E6" w:rsidRDefault="00F936E6" w:rsidP="00F936E6"/>
                    <w:p w:rsidR="00F936E6" w:rsidRDefault="00F936E6" w:rsidP="00F936E6"/>
                  </w:txbxContent>
                </v:textbox>
                <w10:anchorlock/>
              </v:shape>
            </w:pict>
          </mc:Fallback>
        </mc:AlternateContent>
      </w:r>
    </w:p>
    <w:p w:rsidR="00F936E6" w:rsidRDefault="00F936E6" w:rsidP="00F936E6">
      <w:pPr>
        <w:rPr>
          <w:color w:val="000000"/>
        </w:rPr>
      </w:pPr>
      <w:r>
        <w:rPr>
          <w:color w:val="000000"/>
        </w:rPr>
        <w:t>So, let’s get started….</w:t>
      </w:r>
    </w:p>
    <w:p w:rsidR="001831E4" w:rsidRPr="00F936E6" w:rsidRDefault="001831E4" w:rsidP="00F936E6">
      <w:pPr>
        <w:rPr>
          <w:color w:val="000000"/>
        </w:rPr>
      </w:pPr>
    </w:p>
    <w:p w:rsidR="00F936E6" w:rsidRDefault="00F936E6" w:rsidP="00F936E6">
      <w:pPr>
        <w:pStyle w:val="Heading2"/>
        <w:rPr>
          <w:lang w:eastAsia="en-GB"/>
        </w:rPr>
      </w:pPr>
      <w:r>
        <w:rPr>
          <w:lang w:eastAsia="en-GB"/>
        </w:rPr>
        <w:lastRenderedPageBreak/>
        <w:t>Step One – Set Objectives</w:t>
      </w:r>
    </w:p>
    <w:p w:rsidR="006D257C" w:rsidRDefault="001831E4" w:rsidP="0056349D">
      <w:r>
        <w:t>Before putting pen to paper, take some time to figure out what you want to achieve.</w:t>
      </w:r>
      <w:r w:rsidR="0056349D">
        <w:t xml:space="preserve"> </w:t>
      </w:r>
    </w:p>
    <w:p w:rsidR="00F936E6" w:rsidRDefault="006D257C" w:rsidP="0056349D">
      <w:r>
        <w:t>Think about the broader objectives of your organisation. How does this communications plan sit within this? Is it a year-long overall plan, or project-specific?</w:t>
      </w:r>
    </w:p>
    <w:p w:rsidR="00105049" w:rsidRDefault="00105049" w:rsidP="0056349D">
      <w:r>
        <w:t xml:space="preserve">Then look at how you’ve done with previous campaigns or projects and you can begin to see realistic targets for success. </w:t>
      </w:r>
      <w:r w:rsidRPr="00750C3A">
        <w:t>If you don’t know how you are doing at the moment, do a little research to establish your starting point.</w:t>
      </w:r>
    </w:p>
    <w:p w:rsidR="00F936E6" w:rsidRPr="00105049" w:rsidRDefault="00F936E6" w:rsidP="00105049">
      <w:r w:rsidRPr="00105049">
        <w:t xml:space="preserve">Do you want an event fully signed up? </w:t>
      </w:r>
    </w:p>
    <w:p w:rsidR="0056349D" w:rsidRPr="00105049" w:rsidRDefault="00F936E6" w:rsidP="00105049">
      <w:r w:rsidRPr="00105049">
        <w:t xml:space="preserve">An increase in season ticket holders? By how much? </w:t>
      </w:r>
    </w:p>
    <w:p w:rsidR="00105049" w:rsidRDefault="00F936E6" w:rsidP="00F936E6">
      <w:r w:rsidRPr="00750C3A">
        <w:t>If you are promoting your gallery’s tour programme, what does success loo</w:t>
      </w:r>
      <w:r>
        <w:t>k like? How many visitors per mo</w:t>
      </w:r>
      <w:r w:rsidRPr="00750C3A">
        <w:t>nth take a tour now? How much do you want to increase it by?</w:t>
      </w:r>
    </w:p>
    <w:p w:rsidR="00F936E6" w:rsidRDefault="00F936E6" w:rsidP="00F936E6">
      <w:r>
        <w:rPr>
          <w:noProof/>
          <w:lang w:eastAsia="en-GB"/>
        </w:rPr>
        <mc:AlternateContent>
          <mc:Choice Requires="wps">
            <w:drawing>
              <wp:anchor distT="45720" distB="45720" distL="114300" distR="114300" simplePos="0" relativeHeight="251659264" behindDoc="0" locked="0" layoutInCell="1" allowOverlap="1" wp14:anchorId="2F1B96EE" wp14:editId="5079FB68">
                <wp:simplePos x="0" y="0"/>
                <wp:positionH relativeFrom="margin">
                  <wp:align>left</wp:align>
                </wp:positionH>
                <wp:positionV relativeFrom="paragraph">
                  <wp:posOffset>263525</wp:posOffset>
                </wp:positionV>
                <wp:extent cx="5704840" cy="895350"/>
                <wp:effectExtent l="0" t="0" r="10160" b="12700"/>
                <wp:wrapTopAndBottom/>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895350"/>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Objectives</w:t>
                            </w:r>
                          </w:p>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2F1B96EE" id="Text Box 16" o:spid="_x0000_s1027" type="#_x0000_t202" style="position:absolute;margin-left:0;margin-top:20.75pt;width:449.2pt;height:70.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" strokecolor="#de007b" strokeweight="1.5pt">
                <v:textbox style="mso-fit-shape-to-text:t">
                  <w:txbxContent>
                    <w:p w:rsidR="00F936E6" w:rsidRPr="00585014" w:rsidRDefault="00F936E6" w:rsidP="00F936E6">
                      <w:pPr>
                        <w:rPr>
                          <w:b/>
                        </w:rPr>
                      </w:pPr>
                      <w:r>
                        <w:rPr>
                          <w:b/>
                        </w:rPr>
                        <w:t>Objectives</w:t>
                      </w:r>
                    </w:p>
                    <w:p w:rsidR="00F936E6" w:rsidRDefault="00F936E6" w:rsidP="00F936E6"/>
                  </w:txbxContent>
                </v:textbox>
                <w10:wrap type="topAndBottom" anchorx="margin"/>
              </v:shape>
            </w:pict>
          </mc:Fallback>
        </mc:AlternateContent>
      </w:r>
    </w:p>
    <w:p w:rsidR="00F936E6" w:rsidRDefault="00F936E6" w:rsidP="00F936E6"/>
    <w:p w:rsidR="00F936E6" w:rsidRPr="00C01312" w:rsidRDefault="00F936E6" w:rsidP="00F936E6">
      <w:pPr>
        <w:pStyle w:val="Heading2"/>
      </w:pPr>
      <w:r>
        <w:t xml:space="preserve">Step Two – </w:t>
      </w:r>
      <w:r w:rsidRPr="00C01312">
        <w:t>O</w:t>
      </w:r>
      <w:r>
        <w:t>verview of Key Details</w:t>
      </w:r>
    </w:p>
    <w:p w:rsidR="00F936E6" w:rsidRPr="003D0834" w:rsidRDefault="00F936E6" w:rsidP="00F936E6">
      <w:pPr>
        <w:rPr>
          <w:color w:val="000000"/>
        </w:rPr>
      </w:pPr>
      <w:r w:rsidRPr="003D0834">
        <w:rPr>
          <w:color w:val="000000"/>
        </w:rPr>
        <w:t>Short description of project(s)</w:t>
      </w:r>
      <w:r>
        <w:rPr>
          <w:color w:val="000000"/>
        </w:rPr>
        <w:t xml:space="preserve"> or event(s). This is useful to keep information consistent across your whole team. </w:t>
      </w:r>
    </w:p>
    <w:p w:rsidR="00F936E6" w:rsidRPr="003D0834" w:rsidRDefault="00F936E6" w:rsidP="00F936E6">
      <w:pPr>
        <w:rPr>
          <w:color w:val="000000"/>
        </w:rPr>
      </w:pPr>
      <w:r>
        <w:rPr>
          <w:noProof/>
          <w:lang w:eastAsia="en-GB"/>
        </w:rPr>
        <mc:AlternateContent>
          <mc:Choice Requires="wps">
            <w:drawing>
              <wp:anchor distT="45720" distB="45720" distL="114300" distR="114300" simplePos="0" relativeHeight="251660288" behindDoc="0" locked="0" layoutInCell="1" allowOverlap="1" wp14:anchorId="72AEA18A" wp14:editId="30782664">
                <wp:simplePos x="0" y="0"/>
                <wp:positionH relativeFrom="column">
                  <wp:posOffset>47625</wp:posOffset>
                </wp:positionH>
                <wp:positionV relativeFrom="paragraph">
                  <wp:posOffset>408305</wp:posOffset>
                </wp:positionV>
                <wp:extent cx="5704840" cy="895350"/>
                <wp:effectExtent l="0" t="0" r="10160" b="1270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895350"/>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Key Details</w:t>
                            </w:r>
                          </w:p>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72AEA18A" id="Text Box 2" o:spid="_x0000_s1028" type="#_x0000_t202" style="position:absolute;margin-left:3.75pt;margin-top:32.15pt;width:449.2pt;height:70.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" strokecolor="#de007b" strokeweight="1.5pt">
                <v:textbox style="mso-fit-shape-to-text:t">
                  <w:txbxContent>
                    <w:p w:rsidR="00F936E6" w:rsidRPr="00585014" w:rsidRDefault="00F936E6" w:rsidP="00F936E6">
                      <w:pPr>
                        <w:rPr>
                          <w:b/>
                        </w:rPr>
                      </w:pPr>
                      <w:r>
                        <w:rPr>
                          <w:b/>
                        </w:rPr>
                        <w:t>Key Details</w:t>
                      </w:r>
                    </w:p>
                    <w:p w:rsidR="00F936E6" w:rsidRDefault="00F936E6" w:rsidP="00F936E6"/>
                  </w:txbxContent>
                </v:textbox>
                <w10:wrap type="topAndBottom"/>
              </v:shape>
            </w:pict>
          </mc:Fallback>
        </mc:AlternateContent>
      </w:r>
      <w:r>
        <w:rPr>
          <w:color w:val="000000"/>
        </w:rPr>
        <w:t>List the i</w:t>
      </w:r>
      <w:r w:rsidRPr="003D0834">
        <w:rPr>
          <w:color w:val="000000"/>
        </w:rPr>
        <w:t xml:space="preserve">mportant details: key dates, </w:t>
      </w:r>
      <w:r>
        <w:rPr>
          <w:color w:val="000000"/>
        </w:rPr>
        <w:t xml:space="preserve">times, </w:t>
      </w:r>
      <w:r w:rsidRPr="003D0834">
        <w:rPr>
          <w:color w:val="000000"/>
        </w:rPr>
        <w:t xml:space="preserve">venue, </w:t>
      </w:r>
      <w:r>
        <w:rPr>
          <w:color w:val="000000"/>
        </w:rPr>
        <w:t xml:space="preserve">price </w:t>
      </w:r>
      <w:r w:rsidRPr="003D0834">
        <w:rPr>
          <w:color w:val="000000"/>
        </w:rPr>
        <w:t>etc.</w:t>
      </w:r>
    </w:p>
    <w:p w:rsidR="00F936E6" w:rsidRPr="00585014" w:rsidRDefault="00F936E6" w:rsidP="00F936E6"/>
    <w:p w:rsidR="00F936E6" w:rsidRPr="00922967" w:rsidRDefault="00F936E6" w:rsidP="00F936E6">
      <w:pPr>
        <w:pStyle w:val="Heading2"/>
      </w:pPr>
      <w:r>
        <w:t>Step Three - Target Market</w:t>
      </w:r>
    </w:p>
    <w:p w:rsidR="00F936E6" w:rsidRDefault="00F936E6" w:rsidP="00F936E6">
      <w:r>
        <w:t xml:space="preserve">It’s easy to say your target market is ‘everyone’, but this won’t get you the results you want. </w:t>
      </w:r>
    </w:p>
    <w:p w:rsidR="00F936E6" w:rsidRDefault="00F936E6" w:rsidP="00F936E6">
      <w:r w:rsidRPr="00B745B3">
        <w:t>Some audiences will respond to pieces that a</w:t>
      </w:r>
      <w:r>
        <w:t>re challenging, some will not. O</w:t>
      </w:r>
      <w:r w:rsidRPr="00B745B3">
        <w:t>thers might respond to light funny work, others might not.</w:t>
      </w:r>
      <w:r>
        <w:t xml:space="preserve"> </w:t>
      </w:r>
    </w:p>
    <w:p w:rsidR="00F936E6" w:rsidRDefault="00F936E6" w:rsidP="00F936E6">
      <w:r>
        <w:t>Think about who is most likely to buy a ticket or visit your venue? Can you come up with a persona for them?</w:t>
      </w:r>
    </w:p>
    <w:p w:rsidR="00F936E6" w:rsidRDefault="00F936E6" w:rsidP="00F936E6"/>
    <w:p w:rsidR="00F936E6" w:rsidRDefault="00F936E6" w:rsidP="00F936E6">
      <w:r w:rsidRPr="00B745B3">
        <w:t>So</w:t>
      </w:r>
      <w:r>
        <w:t>, if you are putting on a theatre</w:t>
      </w:r>
      <w:r w:rsidRPr="00B745B3">
        <w:t xml:space="preserve"> </w:t>
      </w:r>
      <w:r>
        <w:t xml:space="preserve">show </w:t>
      </w:r>
      <w:r w:rsidRPr="00B745B3">
        <w:t>for children,</w:t>
      </w:r>
      <w:r>
        <w:t xml:space="preserve"> target markets might be;</w:t>
      </w:r>
      <w:r w:rsidRPr="00B745B3">
        <w:t xml:space="preserve"> families with children aged 4-8, Schools, Nursery Schools, </w:t>
      </w:r>
      <w:proofErr w:type="spellStart"/>
      <w:r w:rsidRPr="00B745B3">
        <w:t>SureStart</w:t>
      </w:r>
      <w:proofErr w:type="spellEnd"/>
      <w:r w:rsidRPr="00B745B3">
        <w:t>/Family Support Groups, after school clubs especially drama or speech and drama, private drama schools,</w:t>
      </w:r>
      <w:r>
        <w:t xml:space="preserve"> etc.</w:t>
      </w:r>
    </w:p>
    <w:p w:rsidR="00F936E6" w:rsidRPr="000317E3" w:rsidRDefault="00F936E6" w:rsidP="00F936E6">
      <w:r>
        <w:rPr>
          <w:noProof/>
          <w:lang w:eastAsia="en-GB"/>
        </w:rPr>
        <mc:AlternateContent>
          <mc:Choice Requires="wps">
            <w:drawing>
              <wp:anchor distT="45720" distB="45720" distL="114300" distR="114300" simplePos="0" relativeHeight="251661312" behindDoc="0" locked="0" layoutInCell="1" allowOverlap="1" wp14:anchorId="0C659C87" wp14:editId="3132A47C">
                <wp:simplePos x="0" y="0"/>
                <wp:positionH relativeFrom="margin">
                  <wp:align>left</wp:align>
                </wp:positionH>
                <wp:positionV relativeFrom="paragraph">
                  <wp:posOffset>334645</wp:posOffset>
                </wp:positionV>
                <wp:extent cx="5704840" cy="1076325"/>
                <wp:effectExtent l="0" t="0" r="10160" b="1270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1076325"/>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Target Markets</w:t>
                            </w:r>
                          </w:p>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0C659C87" id="Text Box 4" o:spid="_x0000_s1029" type="#_x0000_t202" style="position:absolute;margin-left:0;margin-top:26.35pt;width:449.2pt;height:84.7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" strokecolor="#de007b" strokeweight="1.5pt">
                <v:textbox style="mso-fit-shape-to-text:t">
                  <w:txbxContent>
                    <w:p w:rsidR="00F936E6" w:rsidRPr="00585014" w:rsidRDefault="00F936E6" w:rsidP="00F936E6">
                      <w:pPr>
                        <w:rPr>
                          <w:b/>
                        </w:rPr>
                      </w:pPr>
                      <w:r>
                        <w:rPr>
                          <w:b/>
                        </w:rPr>
                        <w:t>Target Markets</w:t>
                      </w:r>
                    </w:p>
                    <w:p w:rsidR="00F936E6" w:rsidRDefault="00F936E6" w:rsidP="00F936E6"/>
                  </w:txbxContent>
                </v:textbox>
                <w10:wrap type="topAndBottom" anchorx="margin"/>
              </v:shape>
            </w:pict>
          </mc:Fallback>
        </mc:AlternateContent>
      </w:r>
    </w:p>
    <w:p w:rsidR="00F936E6" w:rsidRDefault="00F936E6" w:rsidP="00F936E6">
      <w:pPr>
        <w:pStyle w:val="Heading3"/>
      </w:pPr>
      <w:r>
        <w:t>Key messages</w:t>
      </w:r>
    </w:p>
    <w:p w:rsidR="00F936E6" w:rsidRPr="00585014" w:rsidRDefault="00F936E6" w:rsidP="00F936E6">
      <w:r>
        <w:t>Once you have your target markets identified, think about the best ways to communicate with them. For example:</w:t>
      </w:r>
    </w:p>
    <w:tbl>
      <w:tblPr>
        <w:tblStyle w:val="TableGrid"/>
        <w:tblW w:w="8784" w:type="dxa"/>
        <w:tblLook w:val="04A0" w:firstRow="1" w:lastRow="0" w:firstColumn="1" w:lastColumn="0" w:noHBand="0" w:noVBand="1"/>
      </w:tblPr>
      <w:tblGrid>
        <w:gridCol w:w="1838"/>
        <w:gridCol w:w="3686"/>
        <w:gridCol w:w="3260"/>
      </w:tblGrid>
      <w:tr w:rsidR="00F936E6" w:rsidRPr="00567FA5" w:rsidTr="006A2CE8">
        <w:tc>
          <w:tcPr>
            <w:tcW w:w="1838" w:type="dxa"/>
          </w:tcPr>
          <w:p w:rsidR="00F936E6" w:rsidRPr="00567FA5" w:rsidRDefault="00F936E6" w:rsidP="006A2CE8">
            <w:pPr>
              <w:rPr>
                <w:b/>
                <w:color w:val="000000"/>
              </w:rPr>
            </w:pPr>
            <w:r w:rsidRPr="00567FA5">
              <w:rPr>
                <w:b/>
                <w:color w:val="000000"/>
              </w:rPr>
              <w:t xml:space="preserve">Target </w:t>
            </w:r>
            <w:r>
              <w:rPr>
                <w:b/>
                <w:color w:val="000000"/>
              </w:rPr>
              <w:t>Market</w:t>
            </w:r>
          </w:p>
        </w:tc>
        <w:tc>
          <w:tcPr>
            <w:tcW w:w="3686" w:type="dxa"/>
          </w:tcPr>
          <w:p w:rsidR="00F936E6" w:rsidRPr="00567FA5" w:rsidRDefault="00F936E6" w:rsidP="006A2CE8">
            <w:pPr>
              <w:rPr>
                <w:b/>
                <w:color w:val="000000"/>
              </w:rPr>
            </w:pPr>
            <w:r w:rsidRPr="00567FA5">
              <w:rPr>
                <w:b/>
                <w:color w:val="000000"/>
              </w:rPr>
              <w:t>Key Message</w:t>
            </w:r>
            <w:r>
              <w:rPr>
                <w:b/>
                <w:color w:val="000000"/>
              </w:rPr>
              <w:t>s</w:t>
            </w:r>
          </w:p>
        </w:tc>
        <w:tc>
          <w:tcPr>
            <w:tcW w:w="3260" w:type="dxa"/>
          </w:tcPr>
          <w:p w:rsidR="00F936E6" w:rsidRDefault="00F936E6" w:rsidP="006A2CE8">
            <w:pPr>
              <w:rPr>
                <w:b/>
                <w:color w:val="000000"/>
              </w:rPr>
            </w:pPr>
            <w:r w:rsidRPr="00567FA5">
              <w:rPr>
                <w:b/>
                <w:color w:val="000000"/>
              </w:rPr>
              <w:t>Comm</w:t>
            </w:r>
            <w:r>
              <w:rPr>
                <w:b/>
                <w:color w:val="000000"/>
              </w:rPr>
              <w:t>unication</w:t>
            </w:r>
            <w:r w:rsidRPr="00567FA5">
              <w:rPr>
                <w:b/>
                <w:color w:val="000000"/>
              </w:rPr>
              <w:t>s Method</w:t>
            </w:r>
          </w:p>
          <w:p w:rsidR="00F936E6" w:rsidRPr="00567FA5" w:rsidRDefault="00F936E6" w:rsidP="006A2CE8">
            <w:pPr>
              <w:rPr>
                <w:b/>
                <w:color w:val="000000"/>
              </w:rPr>
            </w:pPr>
          </w:p>
        </w:tc>
      </w:tr>
      <w:tr w:rsidR="00F936E6" w:rsidRPr="003D0834" w:rsidTr="006A2CE8">
        <w:tc>
          <w:tcPr>
            <w:tcW w:w="1838" w:type="dxa"/>
          </w:tcPr>
          <w:p w:rsidR="00F936E6" w:rsidRDefault="00F936E6" w:rsidP="006A2CE8">
            <w:pPr>
              <w:rPr>
                <w:color w:val="000000"/>
              </w:rPr>
            </w:pPr>
            <w:r>
              <w:rPr>
                <w:color w:val="000000"/>
              </w:rPr>
              <w:t xml:space="preserve"> Families</w:t>
            </w:r>
          </w:p>
          <w:p w:rsidR="00F936E6" w:rsidRDefault="00F936E6" w:rsidP="006A2CE8">
            <w:pPr>
              <w:rPr>
                <w:color w:val="000000"/>
              </w:rPr>
            </w:pPr>
          </w:p>
          <w:p w:rsidR="00F936E6" w:rsidRPr="003D0834" w:rsidRDefault="00F936E6" w:rsidP="006A2CE8">
            <w:pPr>
              <w:rPr>
                <w:color w:val="000000"/>
              </w:rPr>
            </w:pPr>
          </w:p>
        </w:tc>
        <w:tc>
          <w:tcPr>
            <w:tcW w:w="3686" w:type="dxa"/>
          </w:tcPr>
          <w:p w:rsidR="00F936E6" w:rsidRDefault="00F936E6" w:rsidP="006A2CE8">
            <w:pPr>
              <w:rPr>
                <w:color w:val="000000"/>
              </w:rPr>
            </w:pPr>
            <w:r>
              <w:rPr>
                <w:color w:val="000000"/>
              </w:rPr>
              <w:t>Weekly Sunday workshops suitable for children of all ages – bring your big kids and little kids too.</w:t>
            </w:r>
          </w:p>
          <w:p w:rsidR="00F936E6" w:rsidRDefault="00F936E6" w:rsidP="006A2CE8">
            <w:pPr>
              <w:rPr>
                <w:color w:val="000000"/>
              </w:rPr>
            </w:pPr>
          </w:p>
          <w:p w:rsidR="00F936E6" w:rsidRDefault="00F936E6" w:rsidP="006A2CE8">
            <w:pPr>
              <w:rPr>
                <w:color w:val="000000"/>
              </w:rPr>
            </w:pPr>
            <w:r>
              <w:rPr>
                <w:color w:val="000000"/>
              </w:rPr>
              <w:t>Our gallery is family-friendly - with easy and free parking outside the front door, baby changing facilities and is a breastfeeding welcome venue.</w:t>
            </w:r>
          </w:p>
          <w:p w:rsidR="00F936E6" w:rsidRPr="003D0834" w:rsidRDefault="00F936E6" w:rsidP="006A2CE8">
            <w:pPr>
              <w:rPr>
                <w:color w:val="000000"/>
              </w:rPr>
            </w:pPr>
          </w:p>
        </w:tc>
        <w:tc>
          <w:tcPr>
            <w:tcW w:w="3260" w:type="dxa"/>
          </w:tcPr>
          <w:p w:rsidR="00F936E6" w:rsidRPr="003D0834" w:rsidRDefault="00F936E6" w:rsidP="006A2CE8">
            <w:pPr>
              <w:rPr>
                <w:color w:val="000000"/>
              </w:rPr>
            </w:pPr>
            <w:r>
              <w:rPr>
                <w:color w:val="000000"/>
              </w:rPr>
              <w:t>PR, website, social media, event listings, targeted email campaign,  monthly newsletter (your organisation or relevant organisations you can ask to share your news/events), networking, etc.</w:t>
            </w:r>
          </w:p>
        </w:tc>
      </w:tr>
    </w:tbl>
    <w:p w:rsidR="00F936E6" w:rsidRPr="003D0834" w:rsidRDefault="00F936E6" w:rsidP="00F936E6">
      <w:pPr>
        <w:rPr>
          <w:color w:val="000000"/>
        </w:rPr>
      </w:pPr>
      <w:r>
        <w:rPr>
          <w:noProof/>
          <w:lang w:eastAsia="en-GB"/>
        </w:rPr>
        <mc:AlternateContent>
          <mc:Choice Requires="wps">
            <w:drawing>
              <wp:anchor distT="45720" distB="45720" distL="114300" distR="114300" simplePos="0" relativeHeight="251662336" behindDoc="0" locked="0" layoutInCell="1" allowOverlap="1" wp14:anchorId="7EDD00C9" wp14:editId="7F7413C1">
                <wp:simplePos x="0" y="0"/>
                <wp:positionH relativeFrom="margin">
                  <wp:align>left</wp:align>
                </wp:positionH>
                <wp:positionV relativeFrom="paragraph">
                  <wp:posOffset>339090</wp:posOffset>
                </wp:positionV>
                <wp:extent cx="5704840" cy="1733550"/>
                <wp:effectExtent l="0" t="0" r="10160" b="24765"/>
                <wp:wrapTopAndBottom/>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1733550"/>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Key Messages</w:t>
                            </w:r>
                          </w:p>
                          <w:tbl>
                            <w:tblPr>
                              <w:tblStyle w:val="TableGrid"/>
                              <w:tblW w:w="8642" w:type="dxa"/>
                              <w:tblLook w:val="04A0" w:firstRow="1" w:lastRow="0" w:firstColumn="1" w:lastColumn="0" w:noHBand="0" w:noVBand="1"/>
                            </w:tblPr>
                            <w:tblGrid>
                              <w:gridCol w:w="1838"/>
                              <w:gridCol w:w="3686"/>
                              <w:gridCol w:w="3118"/>
                            </w:tblGrid>
                            <w:tr w:rsidR="00F936E6" w:rsidRPr="00567FA5" w:rsidTr="00585014">
                              <w:tc>
                                <w:tcPr>
                                  <w:tcW w:w="1838" w:type="dxa"/>
                                </w:tcPr>
                                <w:p w:rsidR="00F936E6" w:rsidRPr="00567FA5" w:rsidRDefault="00F936E6" w:rsidP="00585014">
                                  <w:pPr>
                                    <w:rPr>
                                      <w:b/>
                                      <w:color w:val="000000"/>
                                    </w:rPr>
                                  </w:pPr>
                                  <w:r w:rsidRPr="00567FA5">
                                    <w:rPr>
                                      <w:b/>
                                      <w:color w:val="000000"/>
                                    </w:rPr>
                                    <w:t>Target Audience</w:t>
                                  </w:r>
                                </w:p>
                              </w:tc>
                              <w:tc>
                                <w:tcPr>
                                  <w:tcW w:w="3686" w:type="dxa"/>
                                </w:tcPr>
                                <w:p w:rsidR="00F936E6" w:rsidRPr="00567FA5" w:rsidRDefault="00F936E6" w:rsidP="00585014">
                                  <w:pPr>
                                    <w:rPr>
                                      <w:b/>
                                      <w:color w:val="000000"/>
                                    </w:rPr>
                                  </w:pPr>
                                  <w:r w:rsidRPr="00567FA5">
                                    <w:rPr>
                                      <w:b/>
                                      <w:color w:val="000000"/>
                                    </w:rPr>
                                    <w:t>Key Message</w:t>
                                  </w:r>
                                  <w:r>
                                    <w:rPr>
                                      <w:b/>
                                      <w:color w:val="000000"/>
                                    </w:rPr>
                                    <w:t>s</w:t>
                                  </w:r>
                                </w:p>
                              </w:tc>
                              <w:tc>
                                <w:tcPr>
                                  <w:tcW w:w="3118" w:type="dxa"/>
                                </w:tcPr>
                                <w:p w:rsidR="00F936E6" w:rsidRDefault="00F936E6" w:rsidP="00585014">
                                  <w:pPr>
                                    <w:rPr>
                                      <w:b/>
                                      <w:color w:val="000000"/>
                                    </w:rPr>
                                  </w:pPr>
                                  <w:r w:rsidRPr="00567FA5">
                                    <w:rPr>
                                      <w:b/>
                                      <w:color w:val="000000"/>
                                    </w:rPr>
                                    <w:t>Comm</w:t>
                                  </w:r>
                                  <w:r>
                                    <w:rPr>
                                      <w:b/>
                                      <w:color w:val="000000"/>
                                    </w:rPr>
                                    <w:t>unication</w:t>
                                  </w:r>
                                  <w:r w:rsidRPr="00567FA5">
                                    <w:rPr>
                                      <w:b/>
                                      <w:color w:val="000000"/>
                                    </w:rPr>
                                    <w:t>s Method</w:t>
                                  </w:r>
                                </w:p>
                                <w:p w:rsidR="00F936E6" w:rsidRPr="00567FA5" w:rsidRDefault="00F936E6" w:rsidP="00585014">
                                  <w:pPr>
                                    <w:rPr>
                                      <w:b/>
                                      <w:color w:val="000000"/>
                                    </w:rPr>
                                  </w:pPr>
                                </w:p>
                              </w:tc>
                            </w:tr>
                            <w:tr w:rsidR="00F936E6" w:rsidRPr="003D0834" w:rsidTr="00585014">
                              <w:tc>
                                <w:tcPr>
                                  <w:tcW w:w="1838" w:type="dxa"/>
                                </w:tcPr>
                                <w:p w:rsidR="00F936E6" w:rsidRDefault="00F936E6" w:rsidP="00585014">
                                  <w:pPr>
                                    <w:rPr>
                                      <w:color w:val="000000"/>
                                    </w:rPr>
                                  </w:pPr>
                                </w:p>
                              </w:tc>
                              <w:tc>
                                <w:tcPr>
                                  <w:tcW w:w="3686" w:type="dxa"/>
                                </w:tcPr>
                                <w:p w:rsidR="00F936E6" w:rsidRPr="003D0834" w:rsidRDefault="00F936E6" w:rsidP="00585014">
                                  <w:pPr>
                                    <w:rPr>
                                      <w:color w:val="000000"/>
                                    </w:rPr>
                                  </w:pPr>
                                </w:p>
                              </w:tc>
                              <w:tc>
                                <w:tcPr>
                                  <w:tcW w:w="3118" w:type="dxa"/>
                                </w:tcPr>
                                <w:p w:rsidR="00F936E6" w:rsidRPr="003D0834" w:rsidRDefault="00F936E6" w:rsidP="00585014">
                                  <w:pPr>
                                    <w:rPr>
                                      <w:color w:val="000000"/>
                                    </w:rPr>
                                  </w:pPr>
                                </w:p>
                              </w:tc>
                            </w:tr>
                            <w:tr w:rsidR="00F936E6" w:rsidRPr="003D0834" w:rsidTr="00585014">
                              <w:tc>
                                <w:tcPr>
                                  <w:tcW w:w="1838" w:type="dxa"/>
                                </w:tcPr>
                                <w:p w:rsidR="00F936E6" w:rsidRDefault="00F936E6" w:rsidP="00585014">
                                  <w:pPr>
                                    <w:rPr>
                                      <w:color w:val="000000"/>
                                    </w:rPr>
                                  </w:pPr>
                                </w:p>
                              </w:tc>
                              <w:tc>
                                <w:tcPr>
                                  <w:tcW w:w="3686" w:type="dxa"/>
                                </w:tcPr>
                                <w:p w:rsidR="00F936E6" w:rsidRPr="003D0834" w:rsidRDefault="00F936E6" w:rsidP="00585014">
                                  <w:pPr>
                                    <w:rPr>
                                      <w:color w:val="000000"/>
                                    </w:rPr>
                                  </w:pPr>
                                </w:p>
                              </w:tc>
                              <w:tc>
                                <w:tcPr>
                                  <w:tcW w:w="3118" w:type="dxa"/>
                                </w:tcPr>
                                <w:p w:rsidR="00F936E6" w:rsidRPr="003D0834" w:rsidRDefault="00F936E6" w:rsidP="00585014">
                                  <w:pPr>
                                    <w:rPr>
                                      <w:color w:val="000000"/>
                                    </w:rPr>
                                  </w:pPr>
                                </w:p>
                              </w:tc>
                            </w:tr>
                            <w:tr w:rsidR="00F936E6" w:rsidRPr="003D0834" w:rsidTr="00585014">
                              <w:tc>
                                <w:tcPr>
                                  <w:tcW w:w="1838" w:type="dxa"/>
                                </w:tcPr>
                                <w:p w:rsidR="00F936E6" w:rsidRDefault="00F936E6" w:rsidP="00585014">
                                  <w:pPr>
                                    <w:rPr>
                                      <w:color w:val="000000"/>
                                    </w:rPr>
                                  </w:pPr>
                                </w:p>
                              </w:tc>
                              <w:tc>
                                <w:tcPr>
                                  <w:tcW w:w="3686" w:type="dxa"/>
                                </w:tcPr>
                                <w:p w:rsidR="00F936E6" w:rsidRPr="003D0834" w:rsidRDefault="00F936E6" w:rsidP="00585014">
                                  <w:pPr>
                                    <w:rPr>
                                      <w:color w:val="000000"/>
                                    </w:rPr>
                                  </w:pPr>
                                </w:p>
                              </w:tc>
                              <w:tc>
                                <w:tcPr>
                                  <w:tcW w:w="3118" w:type="dxa"/>
                                </w:tcPr>
                                <w:p w:rsidR="00F936E6" w:rsidRPr="003D0834" w:rsidRDefault="00F936E6" w:rsidP="00585014">
                                  <w:pPr>
                                    <w:rPr>
                                      <w:color w:val="000000"/>
                                    </w:rPr>
                                  </w:pPr>
                                </w:p>
                              </w:tc>
                            </w:tr>
                            <w:tr w:rsidR="00F936E6" w:rsidRPr="003D0834" w:rsidTr="00585014">
                              <w:tc>
                                <w:tcPr>
                                  <w:tcW w:w="1838" w:type="dxa"/>
                                </w:tcPr>
                                <w:p w:rsidR="00F936E6" w:rsidRDefault="00F936E6" w:rsidP="00585014">
                                  <w:pPr>
                                    <w:rPr>
                                      <w:color w:val="000000"/>
                                    </w:rPr>
                                  </w:pPr>
                                </w:p>
                              </w:tc>
                              <w:tc>
                                <w:tcPr>
                                  <w:tcW w:w="3686" w:type="dxa"/>
                                </w:tcPr>
                                <w:p w:rsidR="00F936E6" w:rsidRPr="003D0834" w:rsidRDefault="00F936E6" w:rsidP="00585014">
                                  <w:pPr>
                                    <w:rPr>
                                      <w:color w:val="000000"/>
                                    </w:rPr>
                                  </w:pPr>
                                </w:p>
                              </w:tc>
                              <w:tc>
                                <w:tcPr>
                                  <w:tcW w:w="3118" w:type="dxa"/>
                                </w:tcPr>
                                <w:p w:rsidR="00F936E6" w:rsidRPr="003D0834" w:rsidRDefault="00F936E6" w:rsidP="00585014">
                                  <w:pPr>
                                    <w:rPr>
                                      <w:color w:val="000000"/>
                                    </w:rPr>
                                  </w:pPr>
                                </w:p>
                              </w:tc>
                            </w:tr>
                            <w:tr w:rsidR="00F936E6" w:rsidRPr="003D0834" w:rsidTr="00585014">
                              <w:tc>
                                <w:tcPr>
                                  <w:tcW w:w="1838" w:type="dxa"/>
                                </w:tcPr>
                                <w:p w:rsidR="00F936E6" w:rsidRDefault="00F936E6" w:rsidP="00585014">
                                  <w:pPr>
                                    <w:rPr>
                                      <w:color w:val="000000"/>
                                    </w:rPr>
                                  </w:pPr>
                                </w:p>
                              </w:tc>
                              <w:tc>
                                <w:tcPr>
                                  <w:tcW w:w="3686" w:type="dxa"/>
                                </w:tcPr>
                                <w:p w:rsidR="00F936E6" w:rsidRPr="003D0834" w:rsidRDefault="00F936E6" w:rsidP="00585014">
                                  <w:pPr>
                                    <w:rPr>
                                      <w:color w:val="000000"/>
                                    </w:rPr>
                                  </w:pPr>
                                </w:p>
                              </w:tc>
                              <w:tc>
                                <w:tcPr>
                                  <w:tcW w:w="3118" w:type="dxa"/>
                                </w:tcPr>
                                <w:p w:rsidR="00F936E6" w:rsidRPr="003D0834" w:rsidRDefault="00F936E6" w:rsidP="00585014">
                                  <w:pPr>
                                    <w:rPr>
                                      <w:color w:val="000000"/>
                                    </w:rPr>
                                  </w:pPr>
                                </w:p>
                              </w:tc>
                            </w:tr>
                          </w:tbl>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7EDD00C9" id="Text Box 5" o:spid="_x0000_s1030" type="#_x0000_t202" style="position:absolute;margin-left:0;margin-top:26.7pt;width:449.2pt;height:136.5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" strokecolor="#de007b" strokeweight="1.5pt">
                <v:textbox style="mso-fit-shape-to-text:t">
                  <w:txbxContent>
                    <w:p w:rsidR="00F936E6" w:rsidRPr="00585014" w:rsidRDefault="00F936E6" w:rsidP="00F936E6">
                      <w:pPr>
                        <w:rPr>
                          <w:b/>
                        </w:rPr>
                      </w:pPr>
                      <w:r>
                        <w:rPr>
                          <w:b/>
                        </w:rPr>
                        <w:t>Key Messages</w:t>
                      </w:r>
                    </w:p>
                    <w:tbl>
                      <w:tblPr>
                        <w:tblStyle w:val="TableGrid"/>
                        <w:tblW w:w="8642" w:type="dxa"/>
                        <w:tblLook w:val="04A0" w:firstRow="1" w:lastRow="0" w:firstColumn="1" w:lastColumn="0" w:noHBand="0" w:noVBand="1"/>
                      </w:tblPr>
                      <w:tblGrid>
                        <w:gridCol w:w="1838"/>
                        <w:gridCol w:w="3686"/>
                        <w:gridCol w:w="3118"/>
                      </w:tblGrid>
                      <w:tr w:rsidR="00F936E6" w:rsidRPr="00567FA5" w:rsidTr="00585014">
                        <w:tc>
                          <w:tcPr>
                            <w:tcW w:w="1838" w:type="dxa"/>
                          </w:tcPr>
                          <w:p w:rsidR="00F936E6" w:rsidRPr="00567FA5" w:rsidRDefault="00F936E6" w:rsidP="00585014">
                            <w:pPr>
                              <w:rPr>
                                <w:b/>
                                <w:color w:val="000000"/>
                              </w:rPr>
                            </w:pPr>
                            <w:r w:rsidRPr="00567FA5">
                              <w:rPr>
                                <w:b/>
                                <w:color w:val="000000"/>
                              </w:rPr>
                              <w:t>Target Audience</w:t>
                            </w:r>
                          </w:p>
                        </w:tc>
                        <w:tc>
                          <w:tcPr>
                            <w:tcW w:w="3686" w:type="dxa"/>
                          </w:tcPr>
                          <w:p w:rsidR="00F936E6" w:rsidRPr="00567FA5" w:rsidRDefault="00F936E6" w:rsidP="00585014">
                            <w:pPr>
                              <w:rPr>
                                <w:b/>
                                <w:color w:val="000000"/>
                              </w:rPr>
                            </w:pPr>
                            <w:r w:rsidRPr="00567FA5">
                              <w:rPr>
                                <w:b/>
                                <w:color w:val="000000"/>
                              </w:rPr>
                              <w:t>Key Message</w:t>
                            </w:r>
                            <w:r>
                              <w:rPr>
                                <w:b/>
                                <w:color w:val="000000"/>
                              </w:rPr>
                              <w:t>s</w:t>
                            </w:r>
                          </w:p>
                        </w:tc>
                        <w:tc>
                          <w:tcPr>
                            <w:tcW w:w="3118" w:type="dxa"/>
                          </w:tcPr>
                          <w:p w:rsidR="00F936E6" w:rsidRDefault="00F936E6" w:rsidP="00585014">
                            <w:pPr>
                              <w:rPr>
                                <w:b/>
                                <w:color w:val="000000"/>
                              </w:rPr>
                            </w:pPr>
                            <w:r w:rsidRPr="00567FA5">
                              <w:rPr>
                                <w:b/>
                                <w:color w:val="000000"/>
                              </w:rPr>
                              <w:t>Comm</w:t>
                            </w:r>
                            <w:r>
                              <w:rPr>
                                <w:b/>
                                <w:color w:val="000000"/>
                              </w:rPr>
                              <w:t>unication</w:t>
                            </w:r>
                            <w:r w:rsidRPr="00567FA5">
                              <w:rPr>
                                <w:b/>
                                <w:color w:val="000000"/>
                              </w:rPr>
                              <w:t>s Method</w:t>
                            </w:r>
                          </w:p>
                          <w:p w:rsidR="00F936E6" w:rsidRPr="00567FA5" w:rsidRDefault="00F936E6" w:rsidP="00585014">
                            <w:pPr>
                              <w:rPr>
                                <w:b/>
                                <w:color w:val="000000"/>
                              </w:rPr>
                            </w:pPr>
                          </w:p>
                        </w:tc>
                      </w:tr>
                      <w:tr w:rsidR="00F936E6" w:rsidRPr="003D0834" w:rsidTr="00585014">
                        <w:tc>
                          <w:tcPr>
                            <w:tcW w:w="1838" w:type="dxa"/>
                          </w:tcPr>
                          <w:p w:rsidR="00F936E6" w:rsidRDefault="00F936E6" w:rsidP="00585014">
                            <w:pPr>
                              <w:rPr>
                                <w:color w:val="000000"/>
                              </w:rPr>
                            </w:pPr>
                          </w:p>
                        </w:tc>
                        <w:tc>
                          <w:tcPr>
                            <w:tcW w:w="3686" w:type="dxa"/>
                          </w:tcPr>
                          <w:p w:rsidR="00F936E6" w:rsidRPr="003D0834" w:rsidRDefault="00F936E6" w:rsidP="00585014">
                            <w:pPr>
                              <w:rPr>
                                <w:color w:val="000000"/>
                              </w:rPr>
                            </w:pPr>
                          </w:p>
                        </w:tc>
                        <w:tc>
                          <w:tcPr>
                            <w:tcW w:w="3118" w:type="dxa"/>
                          </w:tcPr>
                          <w:p w:rsidR="00F936E6" w:rsidRPr="003D0834" w:rsidRDefault="00F936E6" w:rsidP="00585014">
                            <w:pPr>
                              <w:rPr>
                                <w:color w:val="000000"/>
                              </w:rPr>
                            </w:pPr>
                          </w:p>
                        </w:tc>
                      </w:tr>
                      <w:tr w:rsidR="00F936E6" w:rsidRPr="003D0834" w:rsidTr="00585014">
                        <w:tc>
                          <w:tcPr>
                            <w:tcW w:w="1838" w:type="dxa"/>
                          </w:tcPr>
                          <w:p w:rsidR="00F936E6" w:rsidRDefault="00F936E6" w:rsidP="00585014">
                            <w:pPr>
                              <w:rPr>
                                <w:color w:val="000000"/>
                              </w:rPr>
                            </w:pPr>
                          </w:p>
                        </w:tc>
                        <w:tc>
                          <w:tcPr>
                            <w:tcW w:w="3686" w:type="dxa"/>
                          </w:tcPr>
                          <w:p w:rsidR="00F936E6" w:rsidRPr="003D0834" w:rsidRDefault="00F936E6" w:rsidP="00585014">
                            <w:pPr>
                              <w:rPr>
                                <w:color w:val="000000"/>
                              </w:rPr>
                            </w:pPr>
                          </w:p>
                        </w:tc>
                        <w:tc>
                          <w:tcPr>
                            <w:tcW w:w="3118" w:type="dxa"/>
                          </w:tcPr>
                          <w:p w:rsidR="00F936E6" w:rsidRPr="003D0834" w:rsidRDefault="00F936E6" w:rsidP="00585014">
                            <w:pPr>
                              <w:rPr>
                                <w:color w:val="000000"/>
                              </w:rPr>
                            </w:pPr>
                          </w:p>
                        </w:tc>
                      </w:tr>
                      <w:tr w:rsidR="00F936E6" w:rsidRPr="003D0834" w:rsidTr="00585014">
                        <w:tc>
                          <w:tcPr>
                            <w:tcW w:w="1838" w:type="dxa"/>
                          </w:tcPr>
                          <w:p w:rsidR="00F936E6" w:rsidRDefault="00F936E6" w:rsidP="00585014">
                            <w:pPr>
                              <w:rPr>
                                <w:color w:val="000000"/>
                              </w:rPr>
                            </w:pPr>
                          </w:p>
                        </w:tc>
                        <w:tc>
                          <w:tcPr>
                            <w:tcW w:w="3686" w:type="dxa"/>
                          </w:tcPr>
                          <w:p w:rsidR="00F936E6" w:rsidRPr="003D0834" w:rsidRDefault="00F936E6" w:rsidP="00585014">
                            <w:pPr>
                              <w:rPr>
                                <w:color w:val="000000"/>
                              </w:rPr>
                            </w:pPr>
                          </w:p>
                        </w:tc>
                        <w:tc>
                          <w:tcPr>
                            <w:tcW w:w="3118" w:type="dxa"/>
                          </w:tcPr>
                          <w:p w:rsidR="00F936E6" w:rsidRPr="003D0834" w:rsidRDefault="00F936E6" w:rsidP="00585014">
                            <w:pPr>
                              <w:rPr>
                                <w:color w:val="000000"/>
                              </w:rPr>
                            </w:pPr>
                          </w:p>
                        </w:tc>
                      </w:tr>
                      <w:tr w:rsidR="00F936E6" w:rsidRPr="003D0834" w:rsidTr="00585014">
                        <w:tc>
                          <w:tcPr>
                            <w:tcW w:w="1838" w:type="dxa"/>
                          </w:tcPr>
                          <w:p w:rsidR="00F936E6" w:rsidRDefault="00F936E6" w:rsidP="00585014">
                            <w:pPr>
                              <w:rPr>
                                <w:color w:val="000000"/>
                              </w:rPr>
                            </w:pPr>
                          </w:p>
                        </w:tc>
                        <w:tc>
                          <w:tcPr>
                            <w:tcW w:w="3686" w:type="dxa"/>
                          </w:tcPr>
                          <w:p w:rsidR="00F936E6" w:rsidRPr="003D0834" w:rsidRDefault="00F936E6" w:rsidP="00585014">
                            <w:pPr>
                              <w:rPr>
                                <w:color w:val="000000"/>
                              </w:rPr>
                            </w:pPr>
                          </w:p>
                        </w:tc>
                        <w:tc>
                          <w:tcPr>
                            <w:tcW w:w="3118" w:type="dxa"/>
                          </w:tcPr>
                          <w:p w:rsidR="00F936E6" w:rsidRPr="003D0834" w:rsidRDefault="00F936E6" w:rsidP="00585014">
                            <w:pPr>
                              <w:rPr>
                                <w:color w:val="000000"/>
                              </w:rPr>
                            </w:pPr>
                          </w:p>
                        </w:tc>
                      </w:tr>
                      <w:tr w:rsidR="00F936E6" w:rsidRPr="003D0834" w:rsidTr="00585014">
                        <w:tc>
                          <w:tcPr>
                            <w:tcW w:w="1838" w:type="dxa"/>
                          </w:tcPr>
                          <w:p w:rsidR="00F936E6" w:rsidRDefault="00F936E6" w:rsidP="00585014">
                            <w:pPr>
                              <w:rPr>
                                <w:color w:val="000000"/>
                              </w:rPr>
                            </w:pPr>
                          </w:p>
                        </w:tc>
                        <w:tc>
                          <w:tcPr>
                            <w:tcW w:w="3686" w:type="dxa"/>
                          </w:tcPr>
                          <w:p w:rsidR="00F936E6" w:rsidRPr="003D0834" w:rsidRDefault="00F936E6" w:rsidP="00585014">
                            <w:pPr>
                              <w:rPr>
                                <w:color w:val="000000"/>
                              </w:rPr>
                            </w:pPr>
                          </w:p>
                        </w:tc>
                        <w:tc>
                          <w:tcPr>
                            <w:tcW w:w="3118" w:type="dxa"/>
                          </w:tcPr>
                          <w:p w:rsidR="00F936E6" w:rsidRPr="003D0834" w:rsidRDefault="00F936E6" w:rsidP="00585014">
                            <w:pPr>
                              <w:rPr>
                                <w:color w:val="000000"/>
                              </w:rPr>
                            </w:pPr>
                          </w:p>
                        </w:tc>
                      </w:tr>
                    </w:tbl>
                    <w:p w:rsidR="00F936E6" w:rsidRDefault="00F936E6" w:rsidP="00F936E6"/>
                  </w:txbxContent>
                </v:textbox>
                <w10:wrap type="topAndBottom" anchorx="margin"/>
              </v:shape>
            </w:pict>
          </mc:Fallback>
        </mc:AlternateContent>
      </w:r>
    </w:p>
    <w:p w:rsidR="00F936E6" w:rsidRDefault="00F936E6" w:rsidP="00F936E6"/>
    <w:p w:rsidR="00F936E6" w:rsidRDefault="00F936E6" w:rsidP="00F936E6"/>
    <w:p w:rsidR="00F936E6" w:rsidRDefault="00F936E6" w:rsidP="00F936E6">
      <w:pPr>
        <w:pStyle w:val="Heading2"/>
      </w:pPr>
      <w:r>
        <w:lastRenderedPageBreak/>
        <w:t>Step Four - Marketing Copy</w:t>
      </w:r>
    </w:p>
    <w:p w:rsidR="00F936E6" w:rsidRPr="002B183E" w:rsidRDefault="00F936E6" w:rsidP="00F936E6">
      <w:r>
        <w:t>Writing copy can be hard.  But clear your diary for a few hours and concentrate.  Once it is done, it is done and you won’t have to panic when someone asks you for a ‘blurb’. Try to keep your copy clear, free of jargon, with one simple message. Say the most important things first.</w:t>
      </w:r>
    </w:p>
    <w:p w:rsidR="00F936E6" w:rsidRDefault="00F936E6" w:rsidP="00F936E6">
      <w:pPr>
        <w:rPr>
          <w:color w:val="000000"/>
        </w:rPr>
      </w:pPr>
      <w:r>
        <w:rPr>
          <w:color w:val="000000"/>
        </w:rPr>
        <w:t>Could include:</w:t>
      </w:r>
    </w:p>
    <w:p w:rsidR="00F936E6" w:rsidRDefault="00F936E6" w:rsidP="00F936E6">
      <w:pPr>
        <w:pStyle w:val="ListParagraph"/>
        <w:numPr>
          <w:ilvl w:val="0"/>
          <w:numId w:val="1"/>
        </w:numPr>
        <w:rPr>
          <w:color w:val="000000"/>
        </w:rPr>
      </w:pPr>
      <w:r>
        <w:rPr>
          <w:color w:val="000000"/>
        </w:rPr>
        <w:t>Short description (20 words) i.e. how you talk about it in person/by email</w:t>
      </w:r>
    </w:p>
    <w:p w:rsidR="00F936E6" w:rsidRDefault="00F936E6" w:rsidP="00F936E6">
      <w:pPr>
        <w:pStyle w:val="ListParagraph"/>
        <w:numPr>
          <w:ilvl w:val="0"/>
          <w:numId w:val="1"/>
        </w:numPr>
        <w:rPr>
          <w:color w:val="000000"/>
        </w:rPr>
      </w:pPr>
      <w:r>
        <w:rPr>
          <w:color w:val="000000"/>
        </w:rPr>
        <w:t>Longer (100 words) description for brochures, press releases, web.</w:t>
      </w:r>
    </w:p>
    <w:p w:rsidR="00F936E6" w:rsidRDefault="00F936E6" w:rsidP="00F936E6">
      <w:pPr>
        <w:pStyle w:val="ListParagraph"/>
        <w:numPr>
          <w:ilvl w:val="0"/>
          <w:numId w:val="1"/>
        </w:numPr>
        <w:rPr>
          <w:color w:val="000000"/>
        </w:rPr>
      </w:pPr>
      <w:r>
        <w:rPr>
          <w:color w:val="000000"/>
        </w:rPr>
        <w:t>Should detail</w:t>
      </w:r>
      <w:r w:rsidRPr="00567FA5">
        <w:rPr>
          <w:color w:val="000000"/>
        </w:rPr>
        <w:t xml:space="preserve"> any relevant </w:t>
      </w:r>
      <w:r>
        <w:rPr>
          <w:color w:val="000000"/>
        </w:rPr>
        <w:t>credits that need to be included in communications e.g. project partners, funders, sponsors, etc.</w:t>
      </w:r>
    </w:p>
    <w:p w:rsidR="00F936E6" w:rsidRPr="00585014" w:rsidRDefault="00F936E6" w:rsidP="00F936E6">
      <w:pPr>
        <w:rPr>
          <w:color w:val="000000"/>
        </w:rPr>
      </w:pPr>
      <w:r>
        <w:rPr>
          <w:noProof/>
          <w:lang w:eastAsia="en-GB"/>
        </w:rPr>
        <mc:AlternateContent>
          <mc:Choice Requires="wps">
            <w:drawing>
              <wp:anchor distT="45720" distB="45720" distL="114300" distR="114300" simplePos="0" relativeHeight="251663360" behindDoc="0" locked="0" layoutInCell="1" allowOverlap="1" wp14:anchorId="2326D351" wp14:editId="23859C2D">
                <wp:simplePos x="0" y="0"/>
                <wp:positionH relativeFrom="margin">
                  <wp:align>left</wp:align>
                </wp:positionH>
                <wp:positionV relativeFrom="paragraph">
                  <wp:posOffset>332105</wp:posOffset>
                </wp:positionV>
                <wp:extent cx="5704840" cy="1104900"/>
                <wp:effectExtent l="0" t="0" r="10160" b="12700"/>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1104900"/>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Marketing Copy</w:t>
                            </w:r>
                          </w:p>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2326D351" id="Text Box 6" o:spid="_x0000_s1031" type="#_x0000_t202" style="position:absolute;margin-left:0;margin-top:26.15pt;width:449.2pt;height:87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" strokecolor="#de007b" strokeweight="1.5pt">
                <v:textbox style="mso-fit-shape-to-text:t">
                  <w:txbxContent>
                    <w:p w:rsidR="00F936E6" w:rsidRPr="00585014" w:rsidRDefault="00F936E6" w:rsidP="00F936E6">
                      <w:pPr>
                        <w:rPr>
                          <w:b/>
                        </w:rPr>
                      </w:pPr>
                      <w:r>
                        <w:rPr>
                          <w:b/>
                        </w:rPr>
                        <w:t>Marketing Copy</w:t>
                      </w:r>
                    </w:p>
                    <w:p w:rsidR="00F936E6" w:rsidRDefault="00F936E6" w:rsidP="00F936E6"/>
                  </w:txbxContent>
                </v:textbox>
                <w10:wrap type="topAndBottom" anchorx="margin"/>
              </v:shape>
            </w:pict>
          </mc:Fallback>
        </mc:AlternateContent>
      </w:r>
    </w:p>
    <w:p w:rsidR="00F936E6" w:rsidRPr="00585014" w:rsidRDefault="00F936E6" w:rsidP="00F936E6">
      <w:pPr>
        <w:rPr>
          <w:color w:val="000000"/>
        </w:rPr>
      </w:pPr>
    </w:p>
    <w:p w:rsidR="00F936E6" w:rsidRPr="00C01312" w:rsidRDefault="00F936E6" w:rsidP="00F936E6">
      <w:pPr>
        <w:pStyle w:val="Heading2"/>
      </w:pPr>
      <w:r>
        <w:t>Step Five - Communications Plan</w:t>
      </w:r>
    </w:p>
    <w:p w:rsidR="00F936E6" w:rsidRDefault="00F936E6" w:rsidP="00F936E6">
      <w:pPr>
        <w:rPr>
          <w:color w:val="000000"/>
        </w:rPr>
      </w:pPr>
      <w:r>
        <w:rPr>
          <w:color w:val="000000"/>
        </w:rPr>
        <w:t>It’s not necessary to use every communications platform just because you can. Here is a list of the most popular platforms, and some things you might do with them. Select the platforms that you have enough time to properly run, and more importantly, that will reach your target market.</w:t>
      </w:r>
    </w:p>
    <w:p w:rsidR="00F936E6" w:rsidRPr="008D3F5B" w:rsidRDefault="00F936E6" w:rsidP="00F936E6">
      <w:pPr>
        <w:pStyle w:val="Heading3"/>
      </w:pPr>
      <w:r>
        <w:t>Print</w:t>
      </w:r>
    </w:p>
    <w:p w:rsidR="00F936E6" w:rsidRDefault="00F936E6" w:rsidP="00F936E6">
      <w:pPr>
        <w:pStyle w:val="ListParagraph"/>
        <w:numPr>
          <w:ilvl w:val="0"/>
          <w:numId w:val="11"/>
        </w:numPr>
      </w:pPr>
      <w:r>
        <w:t>Flyer</w:t>
      </w:r>
    </w:p>
    <w:p w:rsidR="00F936E6" w:rsidRDefault="00F936E6" w:rsidP="00F936E6">
      <w:pPr>
        <w:pStyle w:val="ListParagraph"/>
        <w:numPr>
          <w:ilvl w:val="0"/>
          <w:numId w:val="11"/>
        </w:numPr>
      </w:pPr>
      <w:r>
        <w:t>Postcards</w:t>
      </w:r>
    </w:p>
    <w:p w:rsidR="00F936E6" w:rsidRDefault="00F936E6" w:rsidP="00F936E6">
      <w:pPr>
        <w:pStyle w:val="ListParagraph"/>
        <w:numPr>
          <w:ilvl w:val="0"/>
          <w:numId w:val="11"/>
        </w:numPr>
      </w:pPr>
      <w:r>
        <w:t>Posters</w:t>
      </w:r>
    </w:p>
    <w:p w:rsidR="00F936E6" w:rsidRDefault="00F936E6" w:rsidP="00F936E6">
      <w:pPr>
        <w:pStyle w:val="ListParagraph"/>
        <w:numPr>
          <w:ilvl w:val="0"/>
          <w:numId w:val="11"/>
        </w:numPr>
      </w:pPr>
      <w:r>
        <w:t>Programmes</w:t>
      </w:r>
    </w:p>
    <w:p w:rsidR="00F936E6" w:rsidRDefault="00F936E6" w:rsidP="00F936E6">
      <w:pPr>
        <w:pStyle w:val="ListParagraph"/>
        <w:numPr>
          <w:ilvl w:val="0"/>
          <w:numId w:val="11"/>
        </w:numPr>
      </w:pPr>
      <w:r>
        <w:t>I</w:t>
      </w:r>
      <w:r w:rsidRPr="005F048F">
        <w:t>nformation leaflets to be hand</w:t>
      </w:r>
      <w:r>
        <w:t>ed out at events or exhibitions</w:t>
      </w:r>
    </w:p>
    <w:p w:rsidR="00F936E6" w:rsidRDefault="00F936E6" w:rsidP="00F936E6">
      <w:pPr>
        <w:pStyle w:val="ListParagraph"/>
        <w:numPr>
          <w:ilvl w:val="0"/>
          <w:numId w:val="11"/>
        </w:numPr>
      </w:pPr>
      <w:r>
        <w:t>Feedback postcards</w:t>
      </w:r>
    </w:p>
    <w:p w:rsidR="00F936E6" w:rsidRDefault="00F936E6" w:rsidP="00F936E6">
      <w:pPr>
        <w:pStyle w:val="ListParagraph"/>
        <w:numPr>
          <w:ilvl w:val="0"/>
          <w:numId w:val="11"/>
        </w:numPr>
      </w:pPr>
      <w:r>
        <w:t>Social media/photo props to encourage visitors to share their visit on social media</w:t>
      </w:r>
    </w:p>
    <w:p w:rsidR="00F936E6" w:rsidRPr="008A5926" w:rsidRDefault="00F936E6" w:rsidP="00F936E6">
      <w:pPr>
        <w:pStyle w:val="ListParagraph"/>
        <w:rPr>
          <w:color w:val="000000"/>
        </w:rPr>
      </w:pPr>
      <w:r>
        <w:rPr>
          <w:noProof/>
          <w:lang w:eastAsia="en-GB"/>
        </w:rPr>
        <mc:AlternateContent>
          <mc:Choice Requires="wps">
            <w:drawing>
              <wp:anchor distT="45720" distB="45720" distL="114300" distR="114300" simplePos="0" relativeHeight="251664384" behindDoc="0" locked="0" layoutInCell="1" allowOverlap="1" wp14:anchorId="57C52457" wp14:editId="41100E13">
                <wp:simplePos x="0" y="0"/>
                <wp:positionH relativeFrom="margin">
                  <wp:align>left</wp:align>
                </wp:positionH>
                <wp:positionV relativeFrom="paragraph">
                  <wp:posOffset>333375</wp:posOffset>
                </wp:positionV>
                <wp:extent cx="5704840" cy="1057275"/>
                <wp:effectExtent l="0" t="0" r="10160" b="12700"/>
                <wp:wrapTopAndBottom/>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1057275"/>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Print Communications</w:t>
                            </w:r>
                          </w:p>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57C52457" id="Text Box 7" o:spid="_x0000_s1032" type="#_x0000_t202" style="position:absolute;left:0;text-align:left;margin-left:0;margin-top:26.25pt;width:449.2pt;height:83.25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" strokecolor="#de007b" strokeweight="1.5pt">
                <v:textbox style="mso-fit-shape-to-text:t">
                  <w:txbxContent>
                    <w:p w:rsidR="00F936E6" w:rsidRPr="00585014" w:rsidRDefault="00F936E6" w:rsidP="00F936E6">
                      <w:pPr>
                        <w:rPr>
                          <w:b/>
                        </w:rPr>
                      </w:pPr>
                      <w:r>
                        <w:rPr>
                          <w:b/>
                        </w:rPr>
                        <w:t>Print Communications</w:t>
                      </w:r>
                    </w:p>
                    <w:p w:rsidR="00F936E6" w:rsidRDefault="00F936E6" w:rsidP="00F936E6"/>
                  </w:txbxContent>
                </v:textbox>
                <w10:wrap type="topAndBottom" anchorx="margin"/>
              </v:shape>
            </w:pict>
          </mc:Fallback>
        </mc:AlternateContent>
      </w:r>
    </w:p>
    <w:p w:rsidR="00F936E6" w:rsidRPr="00567FA5" w:rsidRDefault="00F936E6" w:rsidP="00F936E6">
      <w:pPr>
        <w:rPr>
          <w:color w:val="000000"/>
        </w:rPr>
      </w:pPr>
    </w:p>
    <w:p w:rsidR="00F936E6" w:rsidRPr="008D3F5B" w:rsidRDefault="00B172F7" w:rsidP="00F936E6">
      <w:pPr>
        <w:pStyle w:val="Heading3"/>
      </w:pPr>
      <w:r>
        <w:lastRenderedPageBreak/>
        <w:t xml:space="preserve">Digital </w:t>
      </w:r>
      <w:r w:rsidR="00F936E6">
        <w:t>Content</w:t>
      </w:r>
    </w:p>
    <w:p w:rsidR="00F936E6" w:rsidRDefault="00F936E6" w:rsidP="00F936E6">
      <w:r>
        <w:t xml:space="preserve">Opportunities/requirements for photo, video or podcast content - include dates, timescales and who has responsibility. </w:t>
      </w:r>
    </w:p>
    <w:p w:rsidR="00F936E6" w:rsidRDefault="00F936E6" w:rsidP="00F936E6">
      <w:pPr>
        <w:pStyle w:val="ListParagraph"/>
        <w:numPr>
          <w:ilvl w:val="0"/>
          <w:numId w:val="12"/>
        </w:numPr>
      </w:pPr>
      <w:r>
        <w:t xml:space="preserve">Photos that can be used in promotional activity (website, social media or email campaigns) </w:t>
      </w:r>
    </w:p>
    <w:p w:rsidR="00F936E6" w:rsidRDefault="00F936E6" w:rsidP="00F936E6">
      <w:pPr>
        <w:pStyle w:val="ListParagraph"/>
        <w:numPr>
          <w:ilvl w:val="0"/>
          <w:numId w:val="12"/>
        </w:numPr>
      </w:pPr>
      <w:r w:rsidRPr="005F048F">
        <w:t>Photos that can be used to promote similar events i</w:t>
      </w:r>
      <w:r>
        <w:t>n future to create a photo bank</w:t>
      </w:r>
    </w:p>
    <w:p w:rsidR="00F936E6" w:rsidRPr="005F048F" w:rsidRDefault="00F936E6" w:rsidP="00F936E6">
      <w:pPr>
        <w:pStyle w:val="ListParagraph"/>
        <w:numPr>
          <w:ilvl w:val="0"/>
          <w:numId w:val="12"/>
        </w:numPr>
      </w:pPr>
      <w:r w:rsidRPr="005F048F">
        <w:t>Promotional videos (pre or post project/event)</w:t>
      </w:r>
      <w:r>
        <w:t xml:space="preserve"> – can be used for sales or to report to funders</w:t>
      </w:r>
    </w:p>
    <w:p w:rsidR="00F936E6" w:rsidRDefault="00F936E6" w:rsidP="00F936E6">
      <w:pPr>
        <w:pStyle w:val="ListParagraph"/>
        <w:numPr>
          <w:ilvl w:val="0"/>
          <w:numId w:val="12"/>
        </w:numPr>
      </w:pPr>
      <w:r>
        <w:t>Social media content during a project/event e.g. Instagram Stories, Facebook Live, Twitter Gallery tours, etc.</w:t>
      </w:r>
    </w:p>
    <w:p w:rsidR="00F936E6" w:rsidRDefault="00F936E6" w:rsidP="00F936E6">
      <w:pPr>
        <w:pStyle w:val="ListParagraph"/>
        <w:numPr>
          <w:ilvl w:val="0"/>
          <w:numId w:val="12"/>
        </w:numPr>
      </w:pPr>
      <w:r>
        <w:t xml:space="preserve">Identify opportunities to create blog posts, short interviews, guest reviewers or </w:t>
      </w:r>
      <w:proofErr w:type="spellStart"/>
      <w:r>
        <w:t>vox</w:t>
      </w:r>
      <w:proofErr w:type="spellEnd"/>
      <w:r>
        <w:t xml:space="preserve"> pops with those involved and/or your customers</w:t>
      </w:r>
    </w:p>
    <w:p w:rsidR="00F936E6" w:rsidRPr="00750C3A" w:rsidRDefault="00F936E6" w:rsidP="00F936E6">
      <w:pPr>
        <w:pStyle w:val="ListParagraph"/>
        <w:rPr>
          <w:color w:val="000000"/>
        </w:rPr>
      </w:pPr>
      <w:r>
        <w:rPr>
          <w:noProof/>
          <w:lang w:eastAsia="en-GB"/>
        </w:rPr>
        <mc:AlternateContent>
          <mc:Choice Requires="wps">
            <w:drawing>
              <wp:anchor distT="45720" distB="45720" distL="114300" distR="114300" simplePos="0" relativeHeight="251665408" behindDoc="0" locked="0" layoutInCell="1" allowOverlap="1" wp14:anchorId="1FF8BB08" wp14:editId="242BEA5D">
                <wp:simplePos x="0" y="0"/>
                <wp:positionH relativeFrom="margin">
                  <wp:align>left</wp:align>
                </wp:positionH>
                <wp:positionV relativeFrom="paragraph">
                  <wp:posOffset>330200</wp:posOffset>
                </wp:positionV>
                <wp:extent cx="5704840" cy="1085850"/>
                <wp:effectExtent l="0" t="0" r="10160" b="12700"/>
                <wp:wrapTopAndBottom/>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1085850"/>
                        </a:xfrm>
                        <a:prstGeom prst="rect">
                          <a:avLst/>
                        </a:prstGeom>
                        <a:solidFill>
                          <a:srgbClr val="FFFFFF"/>
                        </a:solidFill>
                        <a:ln w="19050">
                          <a:solidFill>
                            <a:srgbClr val="DE007B"/>
                          </a:solidFill>
                          <a:miter lim="800000"/>
                          <a:headEnd/>
                          <a:tailEnd/>
                        </a:ln>
                      </wps:spPr>
                      <wps:txbx>
                        <w:txbxContent>
                          <w:p w:rsidR="00F936E6" w:rsidRPr="00585014" w:rsidRDefault="00B172F7" w:rsidP="00F936E6">
                            <w:pPr>
                              <w:rPr>
                                <w:b/>
                              </w:rPr>
                            </w:pPr>
                            <w:r>
                              <w:rPr>
                                <w:b/>
                              </w:rPr>
                              <w:t xml:space="preserve">Digital </w:t>
                            </w:r>
                            <w:bookmarkStart w:id="0" w:name="_GoBack"/>
                            <w:bookmarkEnd w:id="0"/>
                            <w:r w:rsidR="00F936E6">
                              <w:rPr>
                                <w:b/>
                              </w:rPr>
                              <w:t>Content</w:t>
                            </w:r>
                          </w:p>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1FF8BB08" id="Text Box 8" o:spid="_x0000_s1033" type="#_x0000_t202" style="position:absolute;left:0;text-align:left;margin-left:0;margin-top:26pt;width:449.2pt;height:85.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" strokecolor="#de007b" strokeweight="1.5pt">
                <v:textbox style="mso-fit-shape-to-text:t">
                  <w:txbxContent>
                    <w:p w:rsidR="00F936E6" w:rsidRPr="00585014" w:rsidRDefault="00B172F7" w:rsidP="00F936E6">
                      <w:pPr>
                        <w:rPr>
                          <w:b/>
                        </w:rPr>
                      </w:pPr>
                      <w:r>
                        <w:rPr>
                          <w:b/>
                        </w:rPr>
                        <w:t xml:space="preserve">Digital </w:t>
                      </w:r>
                      <w:bookmarkStart w:id="1" w:name="_GoBack"/>
                      <w:bookmarkEnd w:id="1"/>
                      <w:r w:rsidR="00F936E6">
                        <w:rPr>
                          <w:b/>
                        </w:rPr>
                        <w:t>Content</w:t>
                      </w:r>
                    </w:p>
                    <w:p w:rsidR="00F936E6" w:rsidRDefault="00F936E6" w:rsidP="00F936E6"/>
                  </w:txbxContent>
                </v:textbox>
                <w10:wrap type="topAndBottom" anchorx="margin"/>
              </v:shape>
            </w:pict>
          </mc:Fallback>
        </mc:AlternateContent>
      </w:r>
    </w:p>
    <w:p w:rsidR="00F936E6" w:rsidRPr="00585014" w:rsidRDefault="00F936E6" w:rsidP="00F936E6">
      <w:pPr>
        <w:rPr>
          <w:color w:val="000000"/>
        </w:rPr>
      </w:pPr>
    </w:p>
    <w:p w:rsidR="00F936E6" w:rsidRPr="008D3F5B" w:rsidRDefault="00F936E6" w:rsidP="00F936E6">
      <w:pPr>
        <w:pStyle w:val="Heading3"/>
      </w:pPr>
      <w:r>
        <w:t>Website &amp; Blog</w:t>
      </w:r>
    </w:p>
    <w:p w:rsidR="00F936E6" w:rsidRDefault="00F936E6" w:rsidP="00F936E6">
      <w:pPr>
        <w:rPr>
          <w:color w:val="000000"/>
        </w:rPr>
      </w:pPr>
      <w:r>
        <w:rPr>
          <w:color w:val="000000"/>
        </w:rPr>
        <w:t xml:space="preserve">Overview of content, how/where it will be used and dates/timescales. </w:t>
      </w:r>
    </w:p>
    <w:p w:rsidR="00F936E6" w:rsidRPr="00750C3A" w:rsidRDefault="00F936E6" w:rsidP="00F936E6">
      <w:pPr>
        <w:pStyle w:val="ListParagraph"/>
        <w:numPr>
          <w:ilvl w:val="0"/>
          <w:numId w:val="2"/>
        </w:numPr>
        <w:rPr>
          <w:color w:val="000000"/>
          <w:sz w:val="24"/>
        </w:rPr>
      </w:pPr>
      <w:r w:rsidRPr="00750C3A">
        <w:rPr>
          <w:color w:val="000000"/>
          <w:sz w:val="24"/>
        </w:rPr>
        <w:t xml:space="preserve">News story </w:t>
      </w:r>
    </w:p>
    <w:p w:rsidR="00F936E6" w:rsidRPr="00750C3A" w:rsidRDefault="00F936E6" w:rsidP="00F936E6">
      <w:pPr>
        <w:pStyle w:val="ListParagraph"/>
        <w:numPr>
          <w:ilvl w:val="0"/>
          <w:numId w:val="2"/>
        </w:numPr>
        <w:rPr>
          <w:color w:val="000000"/>
          <w:sz w:val="24"/>
        </w:rPr>
      </w:pPr>
      <w:r w:rsidRPr="00750C3A">
        <w:rPr>
          <w:color w:val="000000"/>
          <w:sz w:val="24"/>
        </w:rPr>
        <w:t>Event</w:t>
      </w:r>
    </w:p>
    <w:p w:rsidR="00F936E6" w:rsidRPr="00750C3A" w:rsidRDefault="00F936E6" w:rsidP="00F936E6">
      <w:pPr>
        <w:pStyle w:val="ListParagraph"/>
        <w:numPr>
          <w:ilvl w:val="0"/>
          <w:numId w:val="2"/>
        </w:numPr>
        <w:rPr>
          <w:color w:val="000000"/>
          <w:sz w:val="24"/>
          <w:szCs w:val="24"/>
        </w:rPr>
      </w:pPr>
      <w:r w:rsidRPr="00750C3A">
        <w:rPr>
          <w:noProof/>
          <w:sz w:val="24"/>
          <w:szCs w:val="24"/>
          <w:lang w:eastAsia="en-GB"/>
        </w:rPr>
        <mc:AlternateContent>
          <mc:Choice Requires="wps">
            <w:drawing>
              <wp:anchor distT="45720" distB="45720" distL="114300" distR="114300" simplePos="0" relativeHeight="251666432" behindDoc="0" locked="0" layoutInCell="1" allowOverlap="1" wp14:anchorId="43CABE10" wp14:editId="53EA4234">
                <wp:simplePos x="0" y="0"/>
                <wp:positionH relativeFrom="margin">
                  <wp:align>left</wp:align>
                </wp:positionH>
                <wp:positionV relativeFrom="paragraph">
                  <wp:posOffset>332740</wp:posOffset>
                </wp:positionV>
                <wp:extent cx="5704840" cy="1228725"/>
                <wp:effectExtent l="0" t="0" r="10160" b="12700"/>
                <wp:wrapTopAndBottom/>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1228725"/>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Website &amp; Blog</w:t>
                            </w:r>
                          </w:p>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3CABE10" id="Text Box 9" o:spid="_x0000_s1034" type="#_x0000_t202" style="position:absolute;left:0;text-align:left;margin-left:0;margin-top:26.2pt;width:449.2pt;height:96.75pt;z-index:2516664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" strokecolor="#de007b" strokeweight="1.5pt">
                <v:textbox style="mso-fit-shape-to-text:t">
                  <w:txbxContent>
                    <w:p w:rsidR="00F936E6" w:rsidRPr="00585014" w:rsidRDefault="00F936E6" w:rsidP="00F936E6">
                      <w:pPr>
                        <w:rPr>
                          <w:b/>
                        </w:rPr>
                      </w:pPr>
                      <w:r>
                        <w:rPr>
                          <w:b/>
                        </w:rPr>
                        <w:t>Website &amp; Blog</w:t>
                      </w:r>
                    </w:p>
                    <w:p w:rsidR="00F936E6" w:rsidRDefault="00F936E6" w:rsidP="00F936E6"/>
                  </w:txbxContent>
                </v:textbox>
                <w10:wrap type="topAndBottom" anchorx="margin"/>
              </v:shape>
            </w:pict>
          </mc:Fallback>
        </mc:AlternateContent>
      </w:r>
      <w:r w:rsidRPr="00750C3A">
        <w:rPr>
          <w:color w:val="000000"/>
          <w:sz w:val="24"/>
          <w:szCs w:val="24"/>
        </w:rPr>
        <w:t>Blog post</w:t>
      </w:r>
    </w:p>
    <w:p w:rsidR="00F936E6" w:rsidRPr="008D3F5B" w:rsidRDefault="00F936E6" w:rsidP="00F936E6">
      <w:pPr>
        <w:rPr>
          <w:color w:val="000000"/>
        </w:rPr>
      </w:pPr>
    </w:p>
    <w:p w:rsidR="00F936E6" w:rsidRPr="008D3F5B" w:rsidRDefault="00F936E6" w:rsidP="00F936E6">
      <w:pPr>
        <w:pStyle w:val="Heading3"/>
      </w:pPr>
      <w:r>
        <w:t>Email Campaigns</w:t>
      </w:r>
    </w:p>
    <w:p w:rsidR="00F936E6" w:rsidRPr="00750C3A" w:rsidRDefault="00F936E6" w:rsidP="00F936E6">
      <w:pPr>
        <w:rPr>
          <w:color w:val="000000"/>
          <w:szCs w:val="24"/>
        </w:rPr>
      </w:pPr>
      <w:r w:rsidRPr="00750C3A">
        <w:rPr>
          <w:color w:val="000000"/>
          <w:szCs w:val="24"/>
        </w:rPr>
        <w:t>List any email campaigns with the following information for each:</w:t>
      </w:r>
    </w:p>
    <w:p w:rsidR="00F936E6" w:rsidRPr="00750C3A" w:rsidRDefault="00F936E6" w:rsidP="00F936E6">
      <w:pPr>
        <w:pStyle w:val="ListParagraph"/>
        <w:numPr>
          <w:ilvl w:val="0"/>
          <w:numId w:val="4"/>
        </w:numPr>
        <w:rPr>
          <w:color w:val="000000"/>
          <w:sz w:val="24"/>
          <w:szCs w:val="24"/>
        </w:rPr>
      </w:pPr>
      <w:r w:rsidRPr="00750C3A">
        <w:rPr>
          <w:color w:val="000000"/>
          <w:sz w:val="24"/>
          <w:szCs w:val="24"/>
        </w:rPr>
        <w:t>Target Audience</w:t>
      </w:r>
    </w:p>
    <w:p w:rsidR="00F936E6" w:rsidRPr="00750C3A" w:rsidRDefault="00F936E6" w:rsidP="00F936E6">
      <w:pPr>
        <w:pStyle w:val="ListParagraph"/>
        <w:numPr>
          <w:ilvl w:val="0"/>
          <w:numId w:val="3"/>
        </w:numPr>
        <w:rPr>
          <w:color w:val="000000"/>
          <w:sz w:val="24"/>
          <w:szCs w:val="24"/>
        </w:rPr>
      </w:pPr>
      <w:r w:rsidRPr="00750C3A">
        <w:rPr>
          <w:color w:val="000000"/>
          <w:sz w:val="24"/>
          <w:szCs w:val="24"/>
        </w:rPr>
        <w:t>Date to be sent</w:t>
      </w:r>
    </w:p>
    <w:p w:rsidR="00F936E6" w:rsidRPr="00F936E6" w:rsidRDefault="00F936E6" w:rsidP="00F936E6">
      <w:pPr>
        <w:pStyle w:val="ListParagraph"/>
        <w:numPr>
          <w:ilvl w:val="0"/>
          <w:numId w:val="3"/>
        </w:numPr>
        <w:rPr>
          <w:color w:val="000000"/>
          <w:sz w:val="24"/>
          <w:szCs w:val="24"/>
        </w:rPr>
      </w:pPr>
      <w:r w:rsidRPr="00750C3A">
        <w:rPr>
          <w:color w:val="000000"/>
          <w:sz w:val="24"/>
          <w:szCs w:val="24"/>
        </w:rPr>
        <w:t>Brief overview of email content</w:t>
      </w:r>
      <w:r w:rsidRPr="00750C3A">
        <w:rPr>
          <w:noProof/>
          <w:sz w:val="24"/>
          <w:szCs w:val="24"/>
          <w:lang w:eastAsia="en-GB"/>
        </w:rPr>
        <mc:AlternateContent>
          <mc:Choice Requires="wps">
            <w:drawing>
              <wp:anchor distT="45720" distB="45720" distL="114300" distR="114300" simplePos="0" relativeHeight="251667456" behindDoc="0" locked="0" layoutInCell="1" allowOverlap="1" wp14:anchorId="5CFAAF4A" wp14:editId="18238107">
                <wp:simplePos x="0" y="0"/>
                <wp:positionH relativeFrom="margin">
                  <wp:align>left</wp:align>
                </wp:positionH>
                <wp:positionV relativeFrom="paragraph">
                  <wp:posOffset>332740</wp:posOffset>
                </wp:positionV>
                <wp:extent cx="5704840" cy="1009650"/>
                <wp:effectExtent l="0" t="0" r="10160" b="12700"/>
                <wp:wrapTopAndBottom/>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1009650"/>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Email Campaigns</w:t>
                            </w:r>
                          </w:p>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5CFAAF4A" id="Text Box 10" o:spid="_x0000_s1035" type="#_x0000_t202" style="position:absolute;left:0;text-align:left;margin-left:0;margin-top:26.2pt;width:449.2pt;height:79.5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" strokecolor="#de007b" strokeweight="1.5pt">
                <v:textbox style="mso-fit-shape-to-text:t">
                  <w:txbxContent>
                    <w:p w:rsidR="00F936E6" w:rsidRPr="00585014" w:rsidRDefault="00F936E6" w:rsidP="00F936E6">
                      <w:pPr>
                        <w:rPr>
                          <w:b/>
                        </w:rPr>
                      </w:pPr>
                      <w:r>
                        <w:rPr>
                          <w:b/>
                        </w:rPr>
                        <w:t>Email Campaigns</w:t>
                      </w:r>
                    </w:p>
                    <w:p w:rsidR="00F936E6" w:rsidRDefault="00F936E6" w:rsidP="00F936E6"/>
                  </w:txbxContent>
                </v:textbox>
                <w10:wrap type="topAndBottom" anchorx="margin"/>
              </v:shape>
            </w:pict>
          </mc:Fallback>
        </mc:AlternateContent>
      </w:r>
    </w:p>
    <w:p w:rsidR="00F936E6" w:rsidRPr="008D3F5B" w:rsidRDefault="00F936E6" w:rsidP="00F936E6">
      <w:pPr>
        <w:pStyle w:val="Heading3"/>
      </w:pPr>
      <w:r>
        <w:lastRenderedPageBreak/>
        <w:t>Social Media</w:t>
      </w:r>
    </w:p>
    <w:p w:rsidR="00F936E6" w:rsidRDefault="00F936E6" w:rsidP="00F936E6">
      <w:pPr>
        <w:rPr>
          <w:color w:val="000000"/>
        </w:rPr>
      </w:pPr>
      <w:r>
        <w:rPr>
          <w:color w:val="000000"/>
        </w:rPr>
        <w:t>Overview of social media opportunities and ideas. Ideally you will have a separate (detailed) social media plan. Include key messages, key dates and responsibilities.</w:t>
      </w:r>
    </w:p>
    <w:p w:rsidR="00F936E6" w:rsidRPr="008D3F5B" w:rsidRDefault="00F936E6" w:rsidP="00F936E6">
      <w:pPr>
        <w:rPr>
          <w:color w:val="000000"/>
        </w:rPr>
      </w:pPr>
      <w:r>
        <w:rPr>
          <w:noProof/>
          <w:lang w:eastAsia="en-GB"/>
        </w:rPr>
        <mc:AlternateContent>
          <mc:Choice Requires="wps">
            <w:drawing>
              <wp:anchor distT="45720" distB="45720" distL="114300" distR="114300" simplePos="0" relativeHeight="251668480" behindDoc="0" locked="0" layoutInCell="1" allowOverlap="1" wp14:anchorId="2519A689" wp14:editId="6416AA10">
                <wp:simplePos x="0" y="0"/>
                <wp:positionH relativeFrom="margin">
                  <wp:align>left</wp:align>
                </wp:positionH>
                <wp:positionV relativeFrom="paragraph">
                  <wp:posOffset>332105</wp:posOffset>
                </wp:positionV>
                <wp:extent cx="5704840" cy="1171575"/>
                <wp:effectExtent l="0" t="0" r="10160" b="12700"/>
                <wp:wrapTopAndBottom/>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1171575"/>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Social Media</w:t>
                            </w:r>
                          </w:p>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2519A689" id="Text Box 11" o:spid="_x0000_s1036" type="#_x0000_t202" style="position:absolute;margin-left:0;margin-top:26.15pt;width:449.2pt;height:92.25pt;z-index:2516684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" strokecolor="#de007b" strokeweight="1.5pt">
                <v:textbox style="mso-fit-shape-to-text:t">
                  <w:txbxContent>
                    <w:p w:rsidR="00F936E6" w:rsidRPr="00585014" w:rsidRDefault="00F936E6" w:rsidP="00F936E6">
                      <w:pPr>
                        <w:rPr>
                          <w:b/>
                        </w:rPr>
                      </w:pPr>
                      <w:r>
                        <w:rPr>
                          <w:b/>
                        </w:rPr>
                        <w:t>Social Media</w:t>
                      </w:r>
                    </w:p>
                    <w:p w:rsidR="00F936E6" w:rsidRDefault="00F936E6" w:rsidP="00F936E6"/>
                  </w:txbxContent>
                </v:textbox>
                <w10:wrap type="topAndBottom" anchorx="margin"/>
              </v:shape>
            </w:pict>
          </mc:Fallback>
        </mc:AlternateContent>
      </w:r>
    </w:p>
    <w:p w:rsidR="00F936E6" w:rsidRDefault="00F936E6" w:rsidP="00F936E6">
      <w:pPr>
        <w:pStyle w:val="Heading3"/>
      </w:pPr>
      <w:r>
        <w:t>Other Orgs &amp; Listings</w:t>
      </w:r>
    </w:p>
    <w:p w:rsidR="00F936E6" w:rsidRDefault="00F936E6" w:rsidP="00F936E6">
      <w:pPr>
        <w:rPr>
          <w:color w:val="000000"/>
        </w:rPr>
      </w:pPr>
      <w:r>
        <w:rPr>
          <w:color w:val="000000"/>
        </w:rPr>
        <w:t>Add an overview of opportunities, if relevant, to share information through other organisations via a new story, emails and social media e.g.</w:t>
      </w:r>
    </w:p>
    <w:p w:rsidR="00F936E6" w:rsidRPr="00750C3A" w:rsidRDefault="00F936E6" w:rsidP="00F936E6">
      <w:pPr>
        <w:pStyle w:val="ListParagraph"/>
        <w:numPr>
          <w:ilvl w:val="0"/>
          <w:numId w:val="3"/>
        </w:numPr>
        <w:rPr>
          <w:color w:val="000000"/>
          <w:sz w:val="24"/>
          <w:szCs w:val="24"/>
        </w:rPr>
      </w:pPr>
      <w:r w:rsidRPr="00750C3A">
        <w:rPr>
          <w:color w:val="000000"/>
          <w:sz w:val="24"/>
          <w:szCs w:val="24"/>
        </w:rPr>
        <w:t>Free listing or event promotion opportunities</w:t>
      </w:r>
    </w:p>
    <w:p w:rsidR="00F936E6" w:rsidRPr="00750C3A" w:rsidRDefault="00F936E6" w:rsidP="00F936E6">
      <w:pPr>
        <w:pStyle w:val="ListParagraph"/>
        <w:numPr>
          <w:ilvl w:val="0"/>
          <w:numId w:val="3"/>
        </w:numPr>
        <w:rPr>
          <w:color w:val="000000"/>
          <w:sz w:val="24"/>
          <w:szCs w:val="24"/>
        </w:rPr>
      </w:pPr>
      <w:r w:rsidRPr="00750C3A">
        <w:rPr>
          <w:color w:val="000000"/>
          <w:sz w:val="24"/>
          <w:szCs w:val="24"/>
        </w:rPr>
        <w:t>Supporters &amp; Partners e.g. artists involved, family groups, bloggers, etc.</w:t>
      </w:r>
    </w:p>
    <w:p w:rsidR="00F936E6" w:rsidRPr="00750C3A" w:rsidRDefault="00F936E6" w:rsidP="00F936E6">
      <w:pPr>
        <w:pStyle w:val="ListParagraph"/>
        <w:numPr>
          <w:ilvl w:val="0"/>
          <w:numId w:val="3"/>
        </w:numPr>
        <w:rPr>
          <w:color w:val="000000"/>
          <w:sz w:val="24"/>
          <w:szCs w:val="24"/>
        </w:rPr>
      </w:pPr>
      <w:r w:rsidRPr="00750C3A">
        <w:rPr>
          <w:color w:val="000000"/>
          <w:sz w:val="24"/>
          <w:szCs w:val="24"/>
        </w:rPr>
        <w:t xml:space="preserve">Local </w:t>
      </w:r>
      <w:r w:rsidRPr="00750C3A">
        <w:rPr>
          <w:noProof/>
          <w:sz w:val="24"/>
          <w:szCs w:val="24"/>
          <w:lang w:eastAsia="en-GB"/>
        </w:rPr>
        <mc:AlternateContent>
          <mc:Choice Requires="wps">
            <w:drawing>
              <wp:anchor distT="45720" distB="45720" distL="114300" distR="114300" simplePos="0" relativeHeight="251669504" behindDoc="0" locked="0" layoutInCell="1" allowOverlap="1" wp14:anchorId="54870EEA" wp14:editId="5C53FE73">
                <wp:simplePos x="0" y="0"/>
                <wp:positionH relativeFrom="column">
                  <wp:posOffset>0</wp:posOffset>
                </wp:positionH>
                <wp:positionV relativeFrom="paragraph">
                  <wp:posOffset>331470</wp:posOffset>
                </wp:positionV>
                <wp:extent cx="5704840" cy="1524000"/>
                <wp:effectExtent l="0" t="0" r="10160" b="12700"/>
                <wp:wrapTopAndBottom/>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1524000"/>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Other Orgs &amp; Listings</w:t>
                            </w:r>
                          </w:p>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54870EEA" id="Text Box 12" o:spid="_x0000_s1037" type="#_x0000_t202" style="position:absolute;left:0;text-align:left;margin-left:0;margin-top:26.1pt;width:449.2pt;height:120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" strokecolor="#de007b" strokeweight="1.5pt">
                <v:textbox style="mso-fit-shape-to-text:t">
                  <w:txbxContent>
                    <w:p w:rsidR="00F936E6" w:rsidRPr="00585014" w:rsidRDefault="00F936E6" w:rsidP="00F936E6">
                      <w:pPr>
                        <w:rPr>
                          <w:b/>
                        </w:rPr>
                      </w:pPr>
                      <w:r>
                        <w:rPr>
                          <w:b/>
                        </w:rPr>
                        <w:t>Other Orgs &amp; Listings</w:t>
                      </w:r>
                    </w:p>
                    <w:p w:rsidR="00F936E6" w:rsidRDefault="00F936E6" w:rsidP="00F936E6"/>
                  </w:txbxContent>
                </v:textbox>
                <w10:wrap type="topAndBottom"/>
              </v:shape>
            </w:pict>
          </mc:Fallback>
        </mc:AlternateContent>
      </w:r>
      <w:r w:rsidRPr="00750C3A">
        <w:rPr>
          <w:color w:val="000000"/>
          <w:sz w:val="24"/>
          <w:szCs w:val="24"/>
        </w:rPr>
        <w:t>and tourism organisations and listings.</w:t>
      </w:r>
    </w:p>
    <w:p w:rsidR="00F936E6" w:rsidRPr="00750C3A" w:rsidRDefault="00F936E6" w:rsidP="00F936E6">
      <w:pPr>
        <w:rPr>
          <w:b/>
          <w:color w:val="000000"/>
        </w:rPr>
      </w:pPr>
    </w:p>
    <w:p w:rsidR="00F936E6" w:rsidRDefault="00F936E6" w:rsidP="00F936E6">
      <w:pPr>
        <w:pStyle w:val="Heading3"/>
      </w:pPr>
      <w:r w:rsidRPr="008D3F5B">
        <w:t>PR</w:t>
      </w:r>
    </w:p>
    <w:p w:rsidR="00F936E6" w:rsidRDefault="00F936E6" w:rsidP="00F936E6">
      <w:pPr>
        <w:rPr>
          <w:color w:val="000000"/>
        </w:rPr>
      </w:pPr>
      <w:r w:rsidRPr="00A05CE2">
        <w:rPr>
          <w:color w:val="000000"/>
        </w:rPr>
        <w:t xml:space="preserve">Overview of any </w:t>
      </w:r>
      <w:r>
        <w:rPr>
          <w:color w:val="000000"/>
        </w:rPr>
        <w:t>PR angles and opportunities. Include dates/timescales and who you want to be involved e.g. artist, producer, key staff, those taking part in the project, etc.</w:t>
      </w:r>
    </w:p>
    <w:p w:rsidR="00F936E6" w:rsidRPr="00750C3A" w:rsidRDefault="00F936E6" w:rsidP="00F936E6">
      <w:pPr>
        <w:pStyle w:val="ListParagraph"/>
        <w:numPr>
          <w:ilvl w:val="0"/>
          <w:numId w:val="5"/>
        </w:numPr>
        <w:rPr>
          <w:color w:val="000000"/>
          <w:sz w:val="24"/>
          <w:szCs w:val="24"/>
        </w:rPr>
      </w:pPr>
      <w:r w:rsidRPr="00750C3A">
        <w:rPr>
          <w:color w:val="000000"/>
          <w:sz w:val="24"/>
          <w:szCs w:val="24"/>
        </w:rPr>
        <w:t>TV</w:t>
      </w:r>
    </w:p>
    <w:p w:rsidR="00F936E6" w:rsidRPr="00750C3A" w:rsidRDefault="00F936E6" w:rsidP="00F936E6">
      <w:pPr>
        <w:pStyle w:val="ListParagraph"/>
        <w:numPr>
          <w:ilvl w:val="0"/>
          <w:numId w:val="5"/>
        </w:numPr>
        <w:rPr>
          <w:color w:val="000000"/>
          <w:sz w:val="24"/>
          <w:szCs w:val="24"/>
        </w:rPr>
      </w:pPr>
      <w:r w:rsidRPr="00750C3A">
        <w:rPr>
          <w:color w:val="000000"/>
          <w:sz w:val="24"/>
          <w:szCs w:val="24"/>
        </w:rPr>
        <w:t xml:space="preserve">Radio </w:t>
      </w:r>
    </w:p>
    <w:p w:rsidR="00F936E6" w:rsidRPr="00750C3A" w:rsidRDefault="00F936E6" w:rsidP="00F936E6">
      <w:pPr>
        <w:pStyle w:val="ListParagraph"/>
        <w:numPr>
          <w:ilvl w:val="0"/>
          <w:numId w:val="5"/>
        </w:numPr>
        <w:rPr>
          <w:color w:val="000000"/>
          <w:sz w:val="24"/>
          <w:szCs w:val="24"/>
        </w:rPr>
      </w:pPr>
      <w:r w:rsidRPr="00750C3A">
        <w:rPr>
          <w:color w:val="000000"/>
          <w:sz w:val="24"/>
          <w:szCs w:val="24"/>
        </w:rPr>
        <w:t>Newspaper e.g. listings, feature pieces (if there’s a link between your event, show or workshop which fits a features column)</w:t>
      </w:r>
    </w:p>
    <w:p w:rsidR="00F936E6" w:rsidRPr="00816A60" w:rsidRDefault="00F936E6" w:rsidP="00F936E6">
      <w:pPr>
        <w:pStyle w:val="ListParagraph"/>
        <w:rPr>
          <w:color w:val="000000"/>
        </w:rPr>
      </w:pPr>
      <w:r>
        <w:rPr>
          <w:noProof/>
          <w:lang w:eastAsia="en-GB"/>
        </w:rPr>
        <mc:AlternateContent>
          <mc:Choice Requires="wps">
            <w:drawing>
              <wp:anchor distT="45720" distB="45720" distL="114300" distR="114300" simplePos="0" relativeHeight="251670528" behindDoc="0" locked="0" layoutInCell="1" allowOverlap="1" wp14:anchorId="1D555AA5" wp14:editId="6E832FC0">
                <wp:simplePos x="0" y="0"/>
                <wp:positionH relativeFrom="column">
                  <wp:posOffset>0</wp:posOffset>
                </wp:positionH>
                <wp:positionV relativeFrom="paragraph">
                  <wp:posOffset>331470</wp:posOffset>
                </wp:positionV>
                <wp:extent cx="5704840" cy="1524000"/>
                <wp:effectExtent l="0" t="0" r="10160" b="12700"/>
                <wp:wrapTopAndBottom/>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1524000"/>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PR</w:t>
                            </w:r>
                          </w:p>
                          <w:p w:rsidR="00F936E6" w:rsidRDefault="00F936E6" w:rsidP="00F936E6"/>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1D555AA5" id="Text Box 13" o:spid="_x0000_s1038" type="#_x0000_t202" style="position:absolute;left:0;text-align:left;margin-left:0;margin-top:26.1pt;width:449.2pt;height:120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" strokecolor="#de007b" strokeweight="1.5pt">
                <v:textbox style="mso-fit-shape-to-text:t">
                  <w:txbxContent>
                    <w:p w:rsidR="00F936E6" w:rsidRPr="00585014" w:rsidRDefault="00F936E6" w:rsidP="00F936E6">
                      <w:pPr>
                        <w:rPr>
                          <w:b/>
                        </w:rPr>
                      </w:pPr>
                      <w:r>
                        <w:rPr>
                          <w:b/>
                        </w:rPr>
                        <w:t>PR</w:t>
                      </w:r>
                    </w:p>
                    <w:p w:rsidR="00F936E6" w:rsidRDefault="00F936E6" w:rsidP="00F936E6"/>
                  </w:txbxContent>
                </v:textbox>
                <w10:wrap type="topAndBottom"/>
              </v:shape>
            </w:pict>
          </mc:Fallback>
        </mc:AlternateContent>
      </w:r>
    </w:p>
    <w:p w:rsidR="00F936E6" w:rsidRPr="002363FB" w:rsidRDefault="00F936E6" w:rsidP="00F936E6">
      <w:pPr>
        <w:rPr>
          <w:color w:val="000000"/>
        </w:rPr>
      </w:pPr>
    </w:p>
    <w:p w:rsidR="00F936E6" w:rsidRPr="008D2611" w:rsidRDefault="00F936E6" w:rsidP="00F936E6">
      <w:pPr>
        <w:pStyle w:val="Heading2"/>
      </w:pPr>
      <w:r>
        <w:t>Step Six - Measuring Success and Refine</w:t>
      </w:r>
    </w:p>
    <w:p w:rsidR="00F936E6" w:rsidRPr="00750C3A" w:rsidRDefault="00F936E6" w:rsidP="00F936E6">
      <w:pPr>
        <w:rPr>
          <w:color w:val="000000"/>
          <w:szCs w:val="24"/>
        </w:rPr>
      </w:pPr>
      <w:r w:rsidRPr="00750C3A">
        <w:rPr>
          <w:color w:val="000000"/>
          <w:szCs w:val="24"/>
        </w:rPr>
        <w:t xml:space="preserve">Identify what content is working, what isn’t and how this shapes what you do in future - by focusing on what works best. </w:t>
      </w:r>
    </w:p>
    <w:p w:rsidR="00F936E6" w:rsidRPr="00750C3A" w:rsidRDefault="00F936E6" w:rsidP="00F936E6">
      <w:pPr>
        <w:rPr>
          <w:color w:val="000000"/>
          <w:szCs w:val="24"/>
        </w:rPr>
      </w:pPr>
      <w:r w:rsidRPr="00750C3A">
        <w:rPr>
          <w:color w:val="000000"/>
          <w:szCs w:val="24"/>
        </w:rPr>
        <w:lastRenderedPageBreak/>
        <w:t>Look back at the objective</w:t>
      </w:r>
      <w:r>
        <w:rPr>
          <w:color w:val="000000"/>
          <w:szCs w:val="24"/>
        </w:rPr>
        <w:t>s</w:t>
      </w:r>
      <w:r w:rsidRPr="00750C3A">
        <w:rPr>
          <w:color w:val="000000"/>
          <w:szCs w:val="24"/>
        </w:rPr>
        <w:t xml:space="preserve"> you set in step one – were these achieved?</w:t>
      </w:r>
    </w:p>
    <w:p w:rsidR="00F936E6" w:rsidRPr="00750C3A" w:rsidRDefault="00F936E6" w:rsidP="00F936E6">
      <w:pPr>
        <w:rPr>
          <w:color w:val="000000"/>
          <w:szCs w:val="24"/>
        </w:rPr>
      </w:pPr>
      <w:r w:rsidRPr="00750C3A">
        <w:rPr>
          <w:color w:val="000000"/>
          <w:szCs w:val="24"/>
        </w:rPr>
        <w:t>Below are some measures you could use to track your communications effectiveness.</w:t>
      </w:r>
    </w:p>
    <w:p w:rsidR="00F936E6" w:rsidRPr="00750C3A" w:rsidRDefault="00F936E6" w:rsidP="00F936E6">
      <w:pPr>
        <w:pStyle w:val="Heading3"/>
      </w:pPr>
      <w:r w:rsidRPr="00750C3A">
        <w:t>Email Mailings</w:t>
      </w:r>
    </w:p>
    <w:p w:rsidR="00F936E6" w:rsidRPr="00750C3A" w:rsidRDefault="00F936E6" w:rsidP="00F936E6">
      <w:pPr>
        <w:pStyle w:val="ListParagraph"/>
        <w:numPr>
          <w:ilvl w:val="0"/>
          <w:numId w:val="6"/>
        </w:numPr>
        <w:rPr>
          <w:color w:val="000000"/>
          <w:sz w:val="24"/>
          <w:szCs w:val="24"/>
        </w:rPr>
      </w:pPr>
      <w:r w:rsidRPr="00750C3A">
        <w:rPr>
          <w:color w:val="000000"/>
          <w:sz w:val="24"/>
          <w:szCs w:val="24"/>
        </w:rPr>
        <w:t>no. of sign ups</w:t>
      </w:r>
    </w:p>
    <w:p w:rsidR="00F936E6" w:rsidRPr="00750C3A" w:rsidRDefault="00F936E6" w:rsidP="00F936E6">
      <w:pPr>
        <w:pStyle w:val="ListParagraph"/>
        <w:numPr>
          <w:ilvl w:val="0"/>
          <w:numId w:val="6"/>
        </w:numPr>
        <w:rPr>
          <w:color w:val="000000"/>
          <w:sz w:val="24"/>
          <w:szCs w:val="24"/>
        </w:rPr>
      </w:pPr>
      <w:r w:rsidRPr="00750C3A">
        <w:rPr>
          <w:color w:val="000000"/>
          <w:sz w:val="24"/>
          <w:szCs w:val="24"/>
        </w:rPr>
        <w:t>email open rate</w:t>
      </w:r>
    </w:p>
    <w:p w:rsidR="00F936E6" w:rsidRPr="00750C3A" w:rsidRDefault="00F936E6" w:rsidP="00F936E6">
      <w:pPr>
        <w:pStyle w:val="ListParagraph"/>
        <w:numPr>
          <w:ilvl w:val="0"/>
          <w:numId w:val="6"/>
        </w:numPr>
        <w:rPr>
          <w:color w:val="000000"/>
          <w:sz w:val="24"/>
          <w:szCs w:val="24"/>
        </w:rPr>
      </w:pPr>
      <w:r w:rsidRPr="00750C3A">
        <w:rPr>
          <w:color w:val="000000"/>
          <w:sz w:val="24"/>
          <w:szCs w:val="24"/>
        </w:rPr>
        <w:t>link clicks</w:t>
      </w:r>
    </w:p>
    <w:p w:rsidR="00F936E6" w:rsidRPr="00750C3A" w:rsidRDefault="00F936E6" w:rsidP="00F936E6">
      <w:pPr>
        <w:pStyle w:val="ListParagraph"/>
        <w:numPr>
          <w:ilvl w:val="0"/>
          <w:numId w:val="6"/>
        </w:numPr>
        <w:rPr>
          <w:color w:val="000000"/>
          <w:sz w:val="24"/>
          <w:szCs w:val="24"/>
        </w:rPr>
      </w:pPr>
      <w:r w:rsidRPr="00750C3A">
        <w:rPr>
          <w:color w:val="000000"/>
          <w:sz w:val="24"/>
          <w:szCs w:val="24"/>
        </w:rPr>
        <w:t>shares</w:t>
      </w:r>
    </w:p>
    <w:p w:rsidR="00F936E6" w:rsidRPr="00750C3A" w:rsidRDefault="00F936E6" w:rsidP="00F936E6">
      <w:pPr>
        <w:pStyle w:val="Heading3"/>
      </w:pPr>
      <w:r w:rsidRPr="00750C3A">
        <w:t>Website (Google Analytics)</w:t>
      </w:r>
    </w:p>
    <w:p w:rsidR="00F936E6" w:rsidRPr="00750C3A" w:rsidRDefault="00F936E6" w:rsidP="00F936E6">
      <w:pPr>
        <w:pStyle w:val="ListParagraph"/>
        <w:numPr>
          <w:ilvl w:val="0"/>
          <w:numId w:val="7"/>
        </w:numPr>
        <w:rPr>
          <w:b/>
          <w:color w:val="000000"/>
          <w:sz w:val="24"/>
          <w:szCs w:val="24"/>
        </w:rPr>
      </w:pPr>
      <w:r w:rsidRPr="00750C3A">
        <w:rPr>
          <w:color w:val="000000"/>
          <w:sz w:val="24"/>
          <w:szCs w:val="24"/>
        </w:rPr>
        <w:t>No. of visitors (unique vs total no. of views)</w:t>
      </w:r>
    </w:p>
    <w:p w:rsidR="00F936E6" w:rsidRPr="00750C3A" w:rsidRDefault="00F936E6" w:rsidP="00F936E6">
      <w:pPr>
        <w:pStyle w:val="ListParagraph"/>
        <w:numPr>
          <w:ilvl w:val="0"/>
          <w:numId w:val="7"/>
        </w:numPr>
        <w:rPr>
          <w:b/>
          <w:color w:val="000000"/>
          <w:sz w:val="24"/>
          <w:szCs w:val="24"/>
        </w:rPr>
      </w:pPr>
      <w:r w:rsidRPr="00750C3A">
        <w:rPr>
          <w:color w:val="000000"/>
          <w:sz w:val="24"/>
          <w:szCs w:val="24"/>
        </w:rPr>
        <w:t xml:space="preserve">most popular pages </w:t>
      </w:r>
    </w:p>
    <w:p w:rsidR="00F936E6" w:rsidRPr="00750C3A" w:rsidRDefault="00F936E6" w:rsidP="00F936E6">
      <w:pPr>
        <w:pStyle w:val="ListParagraph"/>
        <w:numPr>
          <w:ilvl w:val="0"/>
          <w:numId w:val="7"/>
        </w:numPr>
        <w:rPr>
          <w:b/>
          <w:color w:val="000000"/>
          <w:sz w:val="24"/>
          <w:szCs w:val="24"/>
        </w:rPr>
      </w:pPr>
      <w:r w:rsidRPr="00750C3A">
        <w:rPr>
          <w:color w:val="000000"/>
          <w:sz w:val="24"/>
          <w:szCs w:val="24"/>
        </w:rPr>
        <w:t>dwell time</w:t>
      </w:r>
    </w:p>
    <w:p w:rsidR="00F936E6" w:rsidRPr="00750C3A" w:rsidRDefault="00F936E6" w:rsidP="00F936E6">
      <w:pPr>
        <w:pStyle w:val="ListParagraph"/>
        <w:numPr>
          <w:ilvl w:val="0"/>
          <w:numId w:val="7"/>
        </w:numPr>
        <w:rPr>
          <w:b/>
          <w:color w:val="000000"/>
          <w:sz w:val="24"/>
          <w:szCs w:val="24"/>
        </w:rPr>
      </w:pPr>
      <w:r w:rsidRPr="00750C3A">
        <w:rPr>
          <w:color w:val="000000"/>
          <w:sz w:val="24"/>
          <w:szCs w:val="24"/>
        </w:rPr>
        <w:t xml:space="preserve">Site traffic acquisition i.e. how are people coming to the site. </w:t>
      </w:r>
    </w:p>
    <w:p w:rsidR="00F936E6" w:rsidRPr="00750C3A" w:rsidRDefault="00F936E6" w:rsidP="00F936E6">
      <w:pPr>
        <w:pStyle w:val="ListParagraph"/>
        <w:numPr>
          <w:ilvl w:val="1"/>
          <w:numId w:val="7"/>
        </w:numPr>
        <w:rPr>
          <w:color w:val="000000"/>
          <w:sz w:val="24"/>
          <w:szCs w:val="24"/>
        </w:rPr>
      </w:pPr>
      <w:r w:rsidRPr="00750C3A">
        <w:rPr>
          <w:color w:val="000000"/>
          <w:sz w:val="24"/>
          <w:szCs w:val="24"/>
        </w:rPr>
        <w:t>organic searches</w:t>
      </w:r>
    </w:p>
    <w:p w:rsidR="00F936E6" w:rsidRPr="00750C3A" w:rsidRDefault="00F936E6" w:rsidP="00F936E6">
      <w:pPr>
        <w:pStyle w:val="ListParagraph"/>
        <w:numPr>
          <w:ilvl w:val="1"/>
          <w:numId w:val="7"/>
        </w:numPr>
        <w:rPr>
          <w:color w:val="000000"/>
          <w:sz w:val="24"/>
          <w:szCs w:val="24"/>
        </w:rPr>
      </w:pPr>
      <w:r w:rsidRPr="00750C3A">
        <w:rPr>
          <w:color w:val="000000"/>
          <w:sz w:val="24"/>
          <w:szCs w:val="24"/>
        </w:rPr>
        <w:t>Through activity on your social media or blog driving people back to the website</w:t>
      </w:r>
    </w:p>
    <w:p w:rsidR="00F936E6" w:rsidRPr="00750C3A" w:rsidRDefault="00F936E6" w:rsidP="00F936E6">
      <w:pPr>
        <w:pStyle w:val="ListParagraph"/>
        <w:numPr>
          <w:ilvl w:val="1"/>
          <w:numId w:val="7"/>
        </w:numPr>
        <w:rPr>
          <w:color w:val="000000"/>
          <w:sz w:val="24"/>
          <w:szCs w:val="24"/>
        </w:rPr>
      </w:pPr>
      <w:r w:rsidRPr="00750C3A">
        <w:rPr>
          <w:color w:val="000000"/>
          <w:sz w:val="24"/>
          <w:szCs w:val="24"/>
        </w:rPr>
        <w:t xml:space="preserve">Referrals - can you identify any significant referral sites that you can establish a relationship </w:t>
      </w:r>
      <w:proofErr w:type="gramStart"/>
      <w:r w:rsidRPr="00750C3A">
        <w:rPr>
          <w:color w:val="000000"/>
          <w:sz w:val="24"/>
          <w:szCs w:val="24"/>
        </w:rPr>
        <w:t>with</w:t>
      </w:r>
      <w:r>
        <w:rPr>
          <w:color w:val="000000"/>
          <w:sz w:val="24"/>
          <w:szCs w:val="24"/>
        </w:rPr>
        <w:t>.</w:t>
      </w:r>
      <w:proofErr w:type="gramEnd"/>
    </w:p>
    <w:p w:rsidR="00F936E6" w:rsidRPr="00750C3A" w:rsidRDefault="00F936E6" w:rsidP="00F936E6">
      <w:pPr>
        <w:pStyle w:val="Heading3"/>
      </w:pPr>
      <w:r w:rsidRPr="00750C3A">
        <w:t>Blog</w:t>
      </w:r>
    </w:p>
    <w:p w:rsidR="00F936E6" w:rsidRPr="00750C3A" w:rsidRDefault="00F936E6" w:rsidP="00F936E6">
      <w:pPr>
        <w:pStyle w:val="ListParagraph"/>
        <w:numPr>
          <w:ilvl w:val="0"/>
          <w:numId w:val="8"/>
        </w:numPr>
        <w:rPr>
          <w:color w:val="000000"/>
          <w:sz w:val="24"/>
          <w:szCs w:val="24"/>
        </w:rPr>
      </w:pPr>
      <w:r w:rsidRPr="00750C3A">
        <w:rPr>
          <w:color w:val="000000"/>
          <w:sz w:val="24"/>
          <w:szCs w:val="24"/>
        </w:rPr>
        <w:t>No. of Followers</w:t>
      </w:r>
    </w:p>
    <w:p w:rsidR="00F936E6" w:rsidRPr="00750C3A" w:rsidRDefault="00F936E6" w:rsidP="00F936E6">
      <w:pPr>
        <w:pStyle w:val="ListParagraph"/>
        <w:numPr>
          <w:ilvl w:val="0"/>
          <w:numId w:val="8"/>
        </w:numPr>
        <w:rPr>
          <w:color w:val="000000"/>
          <w:sz w:val="24"/>
          <w:szCs w:val="24"/>
        </w:rPr>
      </w:pPr>
      <w:r w:rsidRPr="00750C3A">
        <w:rPr>
          <w:color w:val="000000"/>
          <w:sz w:val="24"/>
          <w:szCs w:val="24"/>
        </w:rPr>
        <w:t>No. of posts</w:t>
      </w:r>
    </w:p>
    <w:p w:rsidR="00F936E6" w:rsidRPr="00750C3A" w:rsidRDefault="00F936E6" w:rsidP="00F936E6">
      <w:pPr>
        <w:pStyle w:val="ListParagraph"/>
        <w:numPr>
          <w:ilvl w:val="0"/>
          <w:numId w:val="8"/>
        </w:numPr>
        <w:rPr>
          <w:color w:val="000000"/>
          <w:sz w:val="24"/>
          <w:szCs w:val="24"/>
        </w:rPr>
      </w:pPr>
      <w:r w:rsidRPr="00750C3A">
        <w:rPr>
          <w:color w:val="000000"/>
          <w:sz w:val="24"/>
          <w:szCs w:val="24"/>
        </w:rPr>
        <w:t>No. of views (total and by post)</w:t>
      </w:r>
    </w:p>
    <w:p w:rsidR="00F936E6" w:rsidRPr="00750C3A" w:rsidRDefault="00F936E6" w:rsidP="00F936E6">
      <w:pPr>
        <w:pStyle w:val="ListParagraph"/>
        <w:numPr>
          <w:ilvl w:val="0"/>
          <w:numId w:val="8"/>
        </w:numPr>
        <w:rPr>
          <w:color w:val="000000"/>
          <w:sz w:val="24"/>
          <w:szCs w:val="24"/>
        </w:rPr>
      </w:pPr>
      <w:r w:rsidRPr="00750C3A">
        <w:rPr>
          <w:color w:val="000000"/>
          <w:sz w:val="24"/>
          <w:szCs w:val="24"/>
        </w:rPr>
        <w:t>No. of likes and comments (by post)</w:t>
      </w:r>
    </w:p>
    <w:p w:rsidR="00F936E6" w:rsidRPr="00750C3A" w:rsidRDefault="00F936E6" w:rsidP="00F936E6">
      <w:pPr>
        <w:pStyle w:val="Heading3"/>
      </w:pPr>
      <w:r w:rsidRPr="00750C3A">
        <w:t xml:space="preserve">Twitter </w:t>
      </w:r>
    </w:p>
    <w:p w:rsidR="00F936E6" w:rsidRPr="00750C3A" w:rsidRDefault="00F936E6" w:rsidP="00F936E6">
      <w:pPr>
        <w:pStyle w:val="ListParagraph"/>
        <w:numPr>
          <w:ilvl w:val="0"/>
          <w:numId w:val="9"/>
        </w:numPr>
        <w:rPr>
          <w:color w:val="000000"/>
          <w:sz w:val="24"/>
          <w:szCs w:val="24"/>
        </w:rPr>
      </w:pPr>
      <w:r w:rsidRPr="00750C3A">
        <w:rPr>
          <w:color w:val="000000"/>
          <w:sz w:val="24"/>
          <w:szCs w:val="24"/>
        </w:rPr>
        <w:t>Followers</w:t>
      </w:r>
    </w:p>
    <w:p w:rsidR="00F936E6" w:rsidRPr="00750C3A" w:rsidRDefault="00F936E6" w:rsidP="00F936E6">
      <w:pPr>
        <w:pStyle w:val="ListParagraph"/>
        <w:numPr>
          <w:ilvl w:val="0"/>
          <w:numId w:val="9"/>
        </w:numPr>
        <w:rPr>
          <w:color w:val="000000"/>
          <w:sz w:val="24"/>
          <w:szCs w:val="24"/>
        </w:rPr>
      </w:pPr>
      <w:r w:rsidRPr="00750C3A">
        <w:rPr>
          <w:color w:val="000000"/>
          <w:sz w:val="24"/>
          <w:szCs w:val="24"/>
        </w:rPr>
        <w:t>No. of Tweets</w:t>
      </w:r>
    </w:p>
    <w:p w:rsidR="00F936E6" w:rsidRPr="00750C3A" w:rsidRDefault="00F936E6" w:rsidP="00F936E6">
      <w:pPr>
        <w:pStyle w:val="ListParagraph"/>
        <w:numPr>
          <w:ilvl w:val="0"/>
          <w:numId w:val="9"/>
        </w:numPr>
        <w:rPr>
          <w:color w:val="000000"/>
          <w:sz w:val="24"/>
          <w:szCs w:val="24"/>
        </w:rPr>
      </w:pPr>
      <w:r w:rsidRPr="00750C3A">
        <w:rPr>
          <w:color w:val="000000"/>
          <w:sz w:val="24"/>
          <w:szCs w:val="24"/>
        </w:rPr>
        <w:t>Tweet impressions</w:t>
      </w:r>
    </w:p>
    <w:p w:rsidR="00F936E6" w:rsidRPr="00750C3A" w:rsidRDefault="00F936E6" w:rsidP="00F936E6">
      <w:pPr>
        <w:pStyle w:val="ListParagraph"/>
        <w:numPr>
          <w:ilvl w:val="0"/>
          <w:numId w:val="9"/>
        </w:numPr>
        <w:rPr>
          <w:color w:val="000000"/>
          <w:sz w:val="24"/>
          <w:szCs w:val="24"/>
        </w:rPr>
      </w:pPr>
      <w:r w:rsidRPr="00750C3A">
        <w:rPr>
          <w:color w:val="000000"/>
          <w:sz w:val="24"/>
          <w:szCs w:val="24"/>
        </w:rPr>
        <w:t>Profile visits</w:t>
      </w:r>
    </w:p>
    <w:p w:rsidR="00F936E6" w:rsidRPr="00750C3A" w:rsidRDefault="00F936E6" w:rsidP="00F936E6">
      <w:pPr>
        <w:pStyle w:val="ListParagraph"/>
        <w:numPr>
          <w:ilvl w:val="0"/>
          <w:numId w:val="9"/>
        </w:numPr>
        <w:rPr>
          <w:color w:val="000000"/>
          <w:sz w:val="24"/>
          <w:szCs w:val="24"/>
        </w:rPr>
      </w:pPr>
      <w:r w:rsidRPr="00750C3A">
        <w:rPr>
          <w:color w:val="000000"/>
          <w:sz w:val="24"/>
          <w:szCs w:val="24"/>
        </w:rPr>
        <w:t>Mentions</w:t>
      </w:r>
    </w:p>
    <w:p w:rsidR="00F936E6" w:rsidRPr="00750C3A" w:rsidRDefault="00F936E6" w:rsidP="00F936E6">
      <w:pPr>
        <w:pStyle w:val="ListParagraph"/>
        <w:numPr>
          <w:ilvl w:val="0"/>
          <w:numId w:val="9"/>
        </w:numPr>
        <w:rPr>
          <w:color w:val="000000"/>
          <w:sz w:val="24"/>
          <w:szCs w:val="24"/>
        </w:rPr>
      </w:pPr>
      <w:r w:rsidRPr="00750C3A">
        <w:rPr>
          <w:color w:val="000000"/>
          <w:sz w:val="24"/>
          <w:szCs w:val="24"/>
        </w:rPr>
        <w:t>Top 5 performing tweets – what type of content was it</w:t>
      </w:r>
    </w:p>
    <w:p w:rsidR="00F936E6" w:rsidRPr="00750C3A" w:rsidRDefault="00F936E6" w:rsidP="00F936E6">
      <w:pPr>
        <w:pStyle w:val="Heading3"/>
      </w:pPr>
      <w:r w:rsidRPr="00750C3A">
        <w:t>Facebook</w:t>
      </w:r>
    </w:p>
    <w:p w:rsidR="00F936E6" w:rsidRPr="00750C3A" w:rsidRDefault="00F936E6" w:rsidP="00F936E6">
      <w:pPr>
        <w:pStyle w:val="ListParagraph"/>
        <w:numPr>
          <w:ilvl w:val="0"/>
          <w:numId w:val="9"/>
        </w:numPr>
        <w:rPr>
          <w:color w:val="000000"/>
          <w:sz w:val="24"/>
          <w:szCs w:val="24"/>
        </w:rPr>
      </w:pPr>
      <w:r w:rsidRPr="00750C3A">
        <w:rPr>
          <w:color w:val="000000"/>
          <w:sz w:val="24"/>
          <w:szCs w:val="24"/>
        </w:rPr>
        <w:t>Likes</w:t>
      </w:r>
    </w:p>
    <w:p w:rsidR="00F936E6" w:rsidRPr="00750C3A" w:rsidRDefault="00F936E6" w:rsidP="00F936E6">
      <w:pPr>
        <w:pStyle w:val="ListParagraph"/>
        <w:numPr>
          <w:ilvl w:val="0"/>
          <w:numId w:val="9"/>
        </w:numPr>
        <w:rPr>
          <w:color w:val="000000"/>
          <w:sz w:val="24"/>
          <w:szCs w:val="24"/>
        </w:rPr>
      </w:pPr>
      <w:r w:rsidRPr="00750C3A">
        <w:rPr>
          <w:color w:val="000000"/>
          <w:sz w:val="24"/>
          <w:szCs w:val="24"/>
        </w:rPr>
        <w:t>No. of Posts</w:t>
      </w:r>
    </w:p>
    <w:p w:rsidR="00F936E6" w:rsidRPr="00750C3A" w:rsidRDefault="00F936E6" w:rsidP="00F936E6">
      <w:pPr>
        <w:pStyle w:val="ListParagraph"/>
        <w:numPr>
          <w:ilvl w:val="0"/>
          <w:numId w:val="9"/>
        </w:numPr>
        <w:rPr>
          <w:color w:val="000000"/>
          <w:sz w:val="24"/>
          <w:szCs w:val="24"/>
        </w:rPr>
      </w:pPr>
      <w:r w:rsidRPr="00750C3A">
        <w:rPr>
          <w:color w:val="000000"/>
          <w:sz w:val="24"/>
          <w:szCs w:val="24"/>
        </w:rPr>
        <w:t>Page views and likes</w:t>
      </w:r>
    </w:p>
    <w:p w:rsidR="00F936E6" w:rsidRPr="00750C3A" w:rsidRDefault="00F936E6" w:rsidP="00F936E6">
      <w:pPr>
        <w:pStyle w:val="ListParagraph"/>
        <w:numPr>
          <w:ilvl w:val="0"/>
          <w:numId w:val="9"/>
        </w:numPr>
        <w:rPr>
          <w:color w:val="000000"/>
          <w:sz w:val="24"/>
          <w:szCs w:val="24"/>
        </w:rPr>
      </w:pPr>
      <w:r w:rsidRPr="00750C3A">
        <w:rPr>
          <w:color w:val="000000"/>
          <w:sz w:val="24"/>
          <w:szCs w:val="24"/>
        </w:rPr>
        <w:t>Post activity - likes, shares &amp; comments</w:t>
      </w:r>
    </w:p>
    <w:p w:rsidR="00F936E6" w:rsidRPr="00750C3A" w:rsidRDefault="00F936E6" w:rsidP="00F936E6">
      <w:pPr>
        <w:pStyle w:val="ListParagraph"/>
        <w:numPr>
          <w:ilvl w:val="0"/>
          <w:numId w:val="9"/>
        </w:numPr>
        <w:rPr>
          <w:color w:val="000000"/>
          <w:sz w:val="24"/>
          <w:szCs w:val="24"/>
        </w:rPr>
      </w:pPr>
      <w:r w:rsidRPr="00750C3A">
        <w:rPr>
          <w:color w:val="000000"/>
          <w:sz w:val="24"/>
          <w:szCs w:val="24"/>
        </w:rPr>
        <w:t>Top 5 performing posts - what type of content was it</w:t>
      </w:r>
    </w:p>
    <w:p w:rsidR="00F936E6" w:rsidRPr="00750C3A" w:rsidRDefault="00F936E6" w:rsidP="00F936E6">
      <w:pPr>
        <w:pStyle w:val="Heading3"/>
      </w:pPr>
      <w:r w:rsidRPr="008D2611">
        <w:lastRenderedPageBreak/>
        <w:t>L</w:t>
      </w:r>
      <w:r w:rsidRPr="00750C3A">
        <w:t>inkedIn</w:t>
      </w:r>
    </w:p>
    <w:p w:rsidR="00F936E6" w:rsidRPr="00750C3A" w:rsidRDefault="00F936E6" w:rsidP="00F936E6">
      <w:pPr>
        <w:rPr>
          <w:color w:val="000000"/>
          <w:szCs w:val="24"/>
        </w:rPr>
      </w:pPr>
      <w:r w:rsidRPr="00750C3A">
        <w:rPr>
          <w:color w:val="000000"/>
          <w:szCs w:val="24"/>
        </w:rPr>
        <w:t>If staff are on LinkedIn to network on behalf of your organisation, ask them to share details about posts they made relating to the campaign and any associated activity or new contacts made.</w:t>
      </w:r>
    </w:p>
    <w:p w:rsidR="00F936E6" w:rsidRPr="00750C3A" w:rsidRDefault="00F936E6" w:rsidP="00F936E6">
      <w:pPr>
        <w:pStyle w:val="Heading3"/>
      </w:pPr>
      <w:r w:rsidRPr="00750C3A">
        <w:t>Instagram</w:t>
      </w:r>
    </w:p>
    <w:p w:rsidR="00F936E6" w:rsidRPr="00750C3A" w:rsidRDefault="00F936E6" w:rsidP="00F936E6">
      <w:pPr>
        <w:pStyle w:val="ListParagraph"/>
        <w:numPr>
          <w:ilvl w:val="0"/>
          <w:numId w:val="10"/>
        </w:numPr>
        <w:rPr>
          <w:color w:val="000000"/>
          <w:sz w:val="24"/>
          <w:szCs w:val="24"/>
        </w:rPr>
      </w:pPr>
      <w:r w:rsidRPr="00750C3A">
        <w:rPr>
          <w:color w:val="000000"/>
          <w:sz w:val="24"/>
          <w:szCs w:val="24"/>
        </w:rPr>
        <w:t>Impressions</w:t>
      </w:r>
    </w:p>
    <w:p w:rsidR="00F936E6" w:rsidRPr="00750C3A" w:rsidRDefault="00F936E6" w:rsidP="00F936E6">
      <w:pPr>
        <w:pStyle w:val="ListParagraph"/>
        <w:numPr>
          <w:ilvl w:val="0"/>
          <w:numId w:val="10"/>
        </w:numPr>
        <w:rPr>
          <w:color w:val="000000"/>
          <w:sz w:val="24"/>
          <w:szCs w:val="24"/>
        </w:rPr>
      </w:pPr>
      <w:r w:rsidRPr="00750C3A">
        <w:rPr>
          <w:color w:val="000000"/>
          <w:sz w:val="24"/>
          <w:szCs w:val="24"/>
        </w:rPr>
        <w:t>Reach</w:t>
      </w:r>
    </w:p>
    <w:p w:rsidR="00F936E6" w:rsidRDefault="00F936E6" w:rsidP="00F936E6">
      <w:pPr>
        <w:rPr>
          <w:color w:val="000000"/>
        </w:rPr>
      </w:pPr>
      <w:r>
        <w:rPr>
          <w:color w:val="000000"/>
        </w:rPr>
        <w:t>Example Communications Report:</w:t>
      </w:r>
    </w:p>
    <w:tbl>
      <w:tblPr>
        <w:tblStyle w:val="TableGrid"/>
        <w:tblW w:w="0" w:type="auto"/>
        <w:tblLook w:val="04A0" w:firstRow="1" w:lastRow="0" w:firstColumn="1" w:lastColumn="0" w:noHBand="0" w:noVBand="1"/>
      </w:tblPr>
      <w:tblGrid>
        <w:gridCol w:w="3005"/>
        <w:gridCol w:w="2944"/>
        <w:gridCol w:w="2693"/>
      </w:tblGrid>
      <w:tr w:rsidR="00F936E6" w:rsidTr="006A2CE8">
        <w:tc>
          <w:tcPr>
            <w:tcW w:w="3005" w:type="dxa"/>
          </w:tcPr>
          <w:p w:rsidR="00F936E6" w:rsidRPr="00631714" w:rsidRDefault="00F936E6" w:rsidP="006A2CE8">
            <w:pPr>
              <w:rPr>
                <w:b/>
                <w:color w:val="000000"/>
              </w:rPr>
            </w:pPr>
            <w:r w:rsidRPr="00631714">
              <w:rPr>
                <w:b/>
                <w:color w:val="000000"/>
              </w:rPr>
              <w:t>Platform</w:t>
            </w:r>
          </w:p>
        </w:tc>
        <w:tc>
          <w:tcPr>
            <w:tcW w:w="2944" w:type="dxa"/>
          </w:tcPr>
          <w:p w:rsidR="00F936E6" w:rsidRPr="00631714" w:rsidRDefault="00F936E6" w:rsidP="006A2CE8">
            <w:pPr>
              <w:rPr>
                <w:b/>
                <w:color w:val="000000"/>
              </w:rPr>
            </w:pPr>
            <w:r w:rsidRPr="00631714">
              <w:rPr>
                <w:b/>
                <w:color w:val="000000"/>
              </w:rPr>
              <w:t>Measure</w:t>
            </w:r>
          </w:p>
        </w:tc>
        <w:tc>
          <w:tcPr>
            <w:tcW w:w="2693" w:type="dxa"/>
          </w:tcPr>
          <w:p w:rsidR="00F936E6" w:rsidRPr="00631714" w:rsidRDefault="00F936E6" w:rsidP="006A2CE8">
            <w:pPr>
              <w:rPr>
                <w:b/>
                <w:color w:val="000000"/>
              </w:rPr>
            </w:pPr>
            <w:r w:rsidRPr="00631714">
              <w:rPr>
                <w:b/>
                <w:color w:val="000000"/>
              </w:rPr>
              <w:t>Notes</w:t>
            </w:r>
          </w:p>
        </w:tc>
      </w:tr>
      <w:tr w:rsidR="00F936E6" w:rsidTr="006A2CE8">
        <w:tc>
          <w:tcPr>
            <w:tcW w:w="3005" w:type="dxa"/>
          </w:tcPr>
          <w:p w:rsidR="00F936E6" w:rsidRDefault="00F936E6" w:rsidP="006A2CE8">
            <w:pPr>
              <w:rPr>
                <w:color w:val="000000"/>
              </w:rPr>
            </w:pPr>
            <w:r>
              <w:rPr>
                <w:color w:val="000000"/>
              </w:rPr>
              <w:t>Facebook</w:t>
            </w:r>
          </w:p>
        </w:tc>
        <w:tc>
          <w:tcPr>
            <w:tcW w:w="2944" w:type="dxa"/>
          </w:tcPr>
          <w:p w:rsidR="00F936E6" w:rsidRDefault="00F936E6" w:rsidP="006A2CE8">
            <w:pPr>
              <w:rPr>
                <w:color w:val="000000"/>
              </w:rPr>
            </w:pPr>
            <w:r>
              <w:rPr>
                <w:color w:val="000000"/>
              </w:rPr>
              <w:t>10 shares on three posts about event</w:t>
            </w:r>
          </w:p>
        </w:tc>
        <w:tc>
          <w:tcPr>
            <w:tcW w:w="2693" w:type="dxa"/>
          </w:tcPr>
          <w:p w:rsidR="00F936E6" w:rsidRDefault="00F936E6" w:rsidP="006A2CE8">
            <w:pPr>
              <w:rPr>
                <w:color w:val="000000"/>
              </w:rPr>
            </w:pPr>
            <w:r>
              <w:rPr>
                <w:color w:val="000000"/>
              </w:rPr>
              <w:t>Usual performance</w:t>
            </w:r>
          </w:p>
        </w:tc>
      </w:tr>
      <w:tr w:rsidR="00F936E6" w:rsidTr="006A2CE8">
        <w:tc>
          <w:tcPr>
            <w:tcW w:w="3005" w:type="dxa"/>
          </w:tcPr>
          <w:p w:rsidR="00F936E6" w:rsidRDefault="00F936E6" w:rsidP="006A2CE8">
            <w:pPr>
              <w:rPr>
                <w:color w:val="000000"/>
              </w:rPr>
            </w:pPr>
            <w:proofErr w:type="spellStart"/>
            <w:r>
              <w:rPr>
                <w:color w:val="000000"/>
              </w:rPr>
              <w:t>Mailchimp</w:t>
            </w:r>
            <w:proofErr w:type="spellEnd"/>
            <w:r>
              <w:rPr>
                <w:color w:val="000000"/>
              </w:rPr>
              <w:t xml:space="preserve"> newsletter</w:t>
            </w:r>
          </w:p>
        </w:tc>
        <w:tc>
          <w:tcPr>
            <w:tcW w:w="2944" w:type="dxa"/>
          </w:tcPr>
          <w:p w:rsidR="00F936E6" w:rsidRDefault="00F936E6" w:rsidP="006A2CE8">
            <w:pPr>
              <w:rPr>
                <w:color w:val="000000"/>
              </w:rPr>
            </w:pPr>
            <w:r>
              <w:rPr>
                <w:color w:val="000000"/>
              </w:rPr>
              <w:t>100 sent out, 30% opened</w:t>
            </w:r>
          </w:p>
        </w:tc>
        <w:tc>
          <w:tcPr>
            <w:tcW w:w="2693" w:type="dxa"/>
          </w:tcPr>
          <w:p w:rsidR="00F936E6" w:rsidRDefault="00F936E6" w:rsidP="006A2CE8">
            <w:pPr>
              <w:rPr>
                <w:color w:val="000000"/>
              </w:rPr>
            </w:pPr>
            <w:r>
              <w:rPr>
                <w:color w:val="000000"/>
              </w:rPr>
              <w:t>40% opened for last event – try sending emails out earlier in the week, rather than Friday evening.</w:t>
            </w:r>
          </w:p>
        </w:tc>
      </w:tr>
    </w:tbl>
    <w:p w:rsidR="00F936E6" w:rsidRPr="003D0834" w:rsidRDefault="00F936E6" w:rsidP="00F936E6">
      <w:pPr>
        <w:rPr>
          <w:color w:val="000000"/>
        </w:rPr>
      </w:pPr>
      <w:r>
        <w:rPr>
          <w:noProof/>
          <w:lang w:eastAsia="en-GB"/>
        </w:rPr>
        <mc:AlternateContent>
          <mc:Choice Requires="wps">
            <w:drawing>
              <wp:anchor distT="45720" distB="45720" distL="114300" distR="114300" simplePos="0" relativeHeight="251671552" behindDoc="0" locked="0" layoutInCell="1" allowOverlap="1" wp14:anchorId="39CBC15A" wp14:editId="58C5630D">
                <wp:simplePos x="0" y="0"/>
                <wp:positionH relativeFrom="margin">
                  <wp:align>left</wp:align>
                </wp:positionH>
                <wp:positionV relativeFrom="paragraph">
                  <wp:posOffset>328295</wp:posOffset>
                </wp:positionV>
                <wp:extent cx="5704840" cy="2266950"/>
                <wp:effectExtent l="0" t="0" r="10160" b="14605"/>
                <wp:wrapTopAndBottom/>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2266950"/>
                        </a:xfrm>
                        <a:prstGeom prst="rect">
                          <a:avLst/>
                        </a:prstGeom>
                        <a:solidFill>
                          <a:srgbClr val="FFFFFF"/>
                        </a:solidFill>
                        <a:ln w="19050">
                          <a:solidFill>
                            <a:srgbClr val="DE007B"/>
                          </a:solidFill>
                          <a:miter lim="800000"/>
                          <a:headEnd/>
                          <a:tailEnd/>
                        </a:ln>
                      </wps:spPr>
                      <wps:txbx>
                        <w:txbxContent>
                          <w:p w:rsidR="00F936E6" w:rsidRPr="00585014" w:rsidRDefault="00F936E6" w:rsidP="00F936E6">
                            <w:pPr>
                              <w:rPr>
                                <w:b/>
                              </w:rPr>
                            </w:pPr>
                            <w:r>
                              <w:rPr>
                                <w:b/>
                              </w:rPr>
                              <w:t>Communications Report</w:t>
                            </w:r>
                          </w:p>
                          <w:tbl>
                            <w:tblPr>
                              <w:tblStyle w:val="TableGrid"/>
                              <w:tblW w:w="0" w:type="auto"/>
                              <w:tblLook w:val="04A0" w:firstRow="1" w:lastRow="0" w:firstColumn="1" w:lastColumn="0" w:noHBand="0" w:noVBand="1"/>
                            </w:tblPr>
                            <w:tblGrid>
                              <w:gridCol w:w="3005"/>
                              <w:gridCol w:w="2944"/>
                              <w:gridCol w:w="2693"/>
                            </w:tblGrid>
                            <w:tr w:rsidR="00F936E6" w:rsidTr="00EB77D4">
                              <w:tc>
                                <w:tcPr>
                                  <w:tcW w:w="3005" w:type="dxa"/>
                                </w:tcPr>
                                <w:p w:rsidR="00F936E6" w:rsidRPr="00631714" w:rsidRDefault="00F936E6" w:rsidP="0016349A">
                                  <w:pPr>
                                    <w:rPr>
                                      <w:b/>
                                      <w:color w:val="000000"/>
                                    </w:rPr>
                                  </w:pPr>
                                  <w:r w:rsidRPr="00631714">
                                    <w:rPr>
                                      <w:b/>
                                      <w:color w:val="000000"/>
                                    </w:rPr>
                                    <w:t>Platform</w:t>
                                  </w:r>
                                </w:p>
                              </w:tc>
                              <w:tc>
                                <w:tcPr>
                                  <w:tcW w:w="2944" w:type="dxa"/>
                                </w:tcPr>
                                <w:p w:rsidR="00F936E6" w:rsidRPr="00631714" w:rsidRDefault="00F936E6" w:rsidP="0016349A">
                                  <w:pPr>
                                    <w:rPr>
                                      <w:b/>
                                      <w:color w:val="000000"/>
                                    </w:rPr>
                                  </w:pPr>
                                  <w:r w:rsidRPr="00631714">
                                    <w:rPr>
                                      <w:b/>
                                      <w:color w:val="000000"/>
                                    </w:rPr>
                                    <w:t>Measure</w:t>
                                  </w:r>
                                </w:p>
                              </w:tc>
                              <w:tc>
                                <w:tcPr>
                                  <w:tcW w:w="2693" w:type="dxa"/>
                                </w:tcPr>
                                <w:p w:rsidR="00F936E6" w:rsidRPr="00631714" w:rsidRDefault="00F936E6" w:rsidP="0016349A">
                                  <w:pPr>
                                    <w:rPr>
                                      <w:b/>
                                      <w:color w:val="000000"/>
                                    </w:rPr>
                                  </w:pPr>
                                  <w:r w:rsidRPr="00631714">
                                    <w:rPr>
                                      <w:b/>
                                      <w:color w:val="000000"/>
                                    </w:rPr>
                                    <w:t>Notes</w:t>
                                  </w:r>
                                </w:p>
                              </w:tc>
                            </w:tr>
                            <w:tr w:rsidR="00F936E6" w:rsidTr="00EB77D4">
                              <w:tc>
                                <w:tcPr>
                                  <w:tcW w:w="3005" w:type="dxa"/>
                                </w:tcPr>
                                <w:p w:rsidR="00F936E6" w:rsidRDefault="00F936E6" w:rsidP="0016349A">
                                  <w:pPr>
                                    <w:rPr>
                                      <w:color w:val="000000"/>
                                    </w:rPr>
                                  </w:pPr>
                                </w:p>
                              </w:tc>
                              <w:tc>
                                <w:tcPr>
                                  <w:tcW w:w="2944" w:type="dxa"/>
                                </w:tcPr>
                                <w:p w:rsidR="00F936E6" w:rsidRDefault="00F936E6" w:rsidP="0016349A">
                                  <w:pPr>
                                    <w:rPr>
                                      <w:color w:val="000000"/>
                                    </w:rPr>
                                  </w:pPr>
                                </w:p>
                              </w:tc>
                              <w:tc>
                                <w:tcPr>
                                  <w:tcW w:w="2693" w:type="dxa"/>
                                </w:tcPr>
                                <w:p w:rsidR="00F936E6" w:rsidRDefault="00F936E6" w:rsidP="0016349A">
                                  <w:pPr>
                                    <w:rPr>
                                      <w:color w:val="000000"/>
                                    </w:rPr>
                                  </w:pPr>
                                </w:p>
                              </w:tc>
                            </w:tr>
                            <w:tr w:rsidR="00F936E6" w:rsidTr="00EB77D4">
                              <w:tc>
                                <w:tcPr>
                                  <w:tcW w:w="3005" w:type="dxa"/>
                                </w:tcPr>
                                <w:p w:rsidR="00F936E6" w:rsidRDefault="00F936E6" w:rsidP="0016349A">
                                  <w:pPr>
                                    <w:rPr>
                                      <w:color w:val="000000"/>
                                    </w:rPr>
                                  </w:pPr>
                                </w:p>
                              </w:tc>
                              <w:tc>
                                <w:tcPr>
                                  <w:tcW w:w="2944" w:type="dxa"/>
                                </w:tcPr>
                                <w:p w:rsidR="00F936E6" w:rsidRDefault="00F936E6" w:rsidP="0016349A">
                                  <w:pPr>
                                    <w:rPr>
                                      <w:color w:val="000000"/>
                                    </w:rPr>
                                  </w:pPr>
                                </w:p>
                              </w:tc>
                              <w:tc>
                                <w:tcPr>
                                  <w:tcW w:w="2693" w:type="dxa"/>
                                </w:tcPr>
                                <w:p w:rsidR="00F936E6" w:rsidRDefault="00F936E6" w:rsidP="0016349A">
                                  <w:pPr>
                                    <w:rPr>
                                      <w:color w:val="000000"/>
                                    </w:rPr>
                                  </w:pPr>
                                </w:p>
                              </w:tc>
                            </w:tr>
                            <w:tr w:rsidR="00F936E6" w:rsidTr="00EB77D4">
                              <w:tc>
                                <w:tcPr>
                                  <w:tcW w:w="3005" w:type="dxa"/>
                                </w:tcPr>
                                <w:p w:rsidR="00F936E6" w:rsidRDefault="00F936E6" w:rsidP="0016349A">
                                  <w:pPr>
                                    <w:rPr>
                                      <w:color w:val="000000"/>
                                    </w:rPr>
                                  </w:pPr>
                                </w:p>
                              </w:tc>
                              <w:tc>
                                <w:tcPr>
                                  <w:tcW w:w="2944" w:type="dxa"/>
                                </w:tcPr>
                                <w:p w:rsidR="00F936E6" w:rsidRDefault="00F936E6" w:rsidP="0016349A">
                                  <w:pPr>
                                    <w:rPr>
                                      <w:color w:val="000000"/>
                                    </w:rPr>
                                  </w:pPr>
                                </w:p>
                              </w:tc>
                              <w:tc>
                                <w:tcPr>
                                  <w:tcW w:w="2693" w:type="dxa"/>
                                </w:tcPr>
                                <w:p w:rsidR="00F936E6" w:rsidRDefault="00F936E6" w:rsidP="0016349A">
                                  <w:pPr>
                                    <w:rPr>
                                      <w:color w:val="000000"/>
                                    </w:rPr>
                                  </w:pPr>
                                </w:p>
                              </w:tc>
                            </w:tr>
                            <w:tr w:rsidR="00F936E6" w:rsidTr="00EB77D4">
                              <w:tc>
                                <w:tcPr>
                                  <w:tcW w:w="3005" w:type="dxa"/>
                                </w:tcPr>
                                <w:p w:rsidR="00F936E6" w:rsidRDefault="00F936E6" w:rsidP="0016349A">
                                  <w:pPr>
                                    <w:rPr>
                                      <w:color w:val="000000"/>
                                    </w:rPr>
                                  </w:pPr>
                                </w:p>
                              </w:tc>
                              <w:tc>
                                <w:tcPr>
                                  <w:tcW w:w="2944" w:type="dxa"/>
                                </w:tcPr>
                                <w:p w:rsidR="00F936E6" w:rsidRDefault="00F936E6" w:rsidP="0016349A">
                                  <w:pPr>
                                    <w:rPr>
                                      <w:color w:val="000000"/>
                                    </w:rPr>
                                  </w:pPr>
                                </w:p>
                              </w:tc>
                              <w:tc>
                                <w:tcPr>
                                  <w:tcW w:w="2693" w:type="dxa"/>
                                </w:tcPr>
                                <w:p w:rsidR="00F936E6" w:rsidRDefault="00F936E6" w:rsidP="0016349A">
                                  <w:pPr>
                                    <w:rPr>
                                      <w:color w:val="000000"/>
                                    </w:rPr>
                                  </w:pPr>
                                </w:p>
                              </w:tc>
                            </w:tr>
                            <w:tr w:rsidR="00F936E6" w:rsidTr="00EB77D4">
                              <w:tc>
                                <w:tcPr>
                                  <w:tcW w:w="3005" w:type="dxa"/>
                                </w:tcPr>
                                <w:p w:rsidR="00F936E6" w:rsidRDefault="00F936E6" w:rsidP="0016349A">
                                  <w:pPr>
                                    <w:rPr>
                                      <w:color w:val="000000"/>
                                    </w:rPr>
                                  </w:pPr>
                                </w:p>
                              </w:tc>
                              <w:tc>
                                <w:tcPr>
                                  <w:tcW w:w="2944" w:type="dxa"/>
                                </w:tcPr>
                                <w:p w:rsidR="00F936E6" w:rsidRDefault="00F936E6" w:rsidP="0016349A">
                                  <w:pPr>
                                    <w:rPr>
                                      <w:color w:val="000000"/>
                                    </w:rPr>
                                  </w:pPr>
                                </w:p>
                              </w:tc>
                              <w:tc>
                                <w:tcPr>
                                  <w:tcW w:w="2693" w:type="dxa"/>
                                </w:tcPr>
                                <w:p w:rsidR="00F936E6" w:rsidRDefault="00F936E6" w:rsidP="0016349A">
                                  <w:pPr>
                                    <w:rPr>
                                      <w:color w:val="000000"/>
                                    </w:rPr>
                                  </w:pPr>
                                </w:p>
                              </w:tc>
                            </w:tr>
                          </w:tbl>
                          <w:p w:rsidR="00F936E6" w:rsidRDefault="00F936E6" w:rsidP="00F936E6"/>
                          <w:p w:rsidR="00F936E6" w:rsidRDefault="00F936E6" w:rsidP="00F936E6">
                            <w:pPr>
                              <w:rPr>
                                <w:b/>
                              </w:rPr>
                            </w:pPr>
                            <w:r>
                              <w:rPr>
                                <w:b/>
                              </w:rPr>
                              <w:t>Objectives Achieved:</w:t>
                            </w:r>
                          </w:p>
                          <w:p w:rsidR="00F936E6" w:rsidRDefault="00F936E6" w:rsidP="00F936E6">
                            <w:pPr>
                              <w:rPr>
                                <w:b/>
                              </w:rPr>
                            </w:pPr>
                            <w:r>
                              <w:rPr>
                                <w:b/>
                              </w:rPr>
                              <w:t>Changes for Future Campaigns:</w:t>
                            </w:r>
                          </w:p>
                          <w:p w:rsidR="00F936E6" w:rsidRPr="0016349A" w:rsidRDefault="00F936E6" w:rsidP="00F936E6">
                            <w:pPr>
                              <w:rPr>
                                <w:b/>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39CBC15A" id="Text Box 14" o:spid="_x0000_s1039" type="#_x0000_t202" style="position:absolute;margin-left:0;margin-top:25.85pt;width:449.2pt;height:178.5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" strokecolor="#de007b" strokeweight="1.5pt">
                <v:textbox style="mso-fit-shape-to-text:t">
                  <w:txbxContent>
                    <w:p w:rsidR="00F936E6" w:rsidRPr="00585014" w:rsidRDefault="00F936E6" w:rsidP="00F936E6">
                      <w:pPr>
                        <w:rPr>
                          <w:b/>
                        </w:rPr>
                      </w:pPr>
                      <w:r>
                        <w:rPr>
                          <w:b/>
                        </w:rPr>
                        <w:t>Communications Report</w:t>
                      </w:r>
                    </w:p>
                    <w:tbl>
                      <w:tblPr>
                        <w:tblStyle w:val="TableGrid"/>
                        <w:tblW w:w="0" w:type="auto"/>
                        <w:tblLook w:val="04A0" w:firstRow="1" w:lastRow="0" w:firstColumn="1" w:lastColumn="0" w:noHBand="0" w:noVBand="1"/>
                      </w:tblPr>
                      <w:tblGrid>
                        <w:gridCol w:w="3005"/>
                        <w:gridCol w:w="2944"/>
                        <w:gridCol w:w="2693"/>
                      </w:tblGrid>
                      <w:tr w:rsidR="00F936E6" w:rsidTr="00EB77D4">
                        <w:tc>
                          <w:tcPr>
                            <w:tcW w:w="3005" w:type="dxa"/>
                          </w:tcPr>
                          <w:p w:rsidR="00F936E6" w:rsidRPr="00631714" w:rsidRDefault="00F936E6" w:rsidP="0016349A">
                            <w:pPr>
                              <w:rPr>
                                <w:b/>
                                <w:color w:val="000000"/>
                              </w:rPr>
                            </w:pPr>
                            <w:r w:rsidRPr="00631714">
                              <w:rPr>
                                <w:b/>
                                <w:color w:val="000000"/>
                              </w:rPr>
                              <w:t>Platform</w:t>
                            </w:r>
                          </w:p>
                        </w:tc>
                        <w:tc>
                          <w:tcPr>
                            <w:tcW w:w="2944" w:type="dxa"/>
                          </w:tcPr>
                          <w:p w:rsidR="00F936E6" w:rsidRPr="00631714" w:rsidRDefault="00F936E6" w:rsidP="0016349A">
                            <w:pPr>
                              <w:rPr>
                                <w:b/>
                                <w:color w:val="000000"/>
                              </w:rPr>
                            </w:pPr>
                            <w:r w:rsidRPr="00631714">
                              <w:rPr>
                                <w:b/>
                                <w:color w:val="000000"/>
                              </w:rPr>
                              <w:t>Measure</w:t>
                            </w:r>
                          </w:p>
                        </w:tc>
                        <w:tc>
                          <w:tcPr>
                            <w:tcW w:w="2693" w:type="dxa"/>
                          </w:tcPr>
                          <w:p w:rsidR="00F936E6" w:rsidRPr="00631714" w:rsidRDefault="00F936E6" w:rsidP="0016349A">
                            <w:pPr>
                              <w:rPr>
                                <w:b/>
                                <w:color w:val="000000"/>
                              </w:rPr>
                            </w:pPr>
                            <w:r w:rsidRPr="00631714">
                              <w:rPr>
                                <w:b/>
                                <w:color w:val="000000"/>
                              </w:rPr>
                              <w:t>Notes</w:t>
                            </w:r>
                          </w:p>
                        </w:tc>
                      </w:tr>
                      <w:tr w:rsidR="00F936E6" w:rsidTr="00EB77D4">
                        <w:tc>
                          <w:tcPr>
                            <w:tcW w:w="3005" w:type="dxa"/>
                          </w:tcPr>
                          <w:p w:rsidR="00F936E6" w:rsidRDefault="00F936E6" w:rsidP="0016349A">
                            <w:pPr>
                              <w:rPr>
                                <w:color w:val="000000"/>
                              </w:rPr>
                            </w:pPr>
                          </w:p>
                        </w:tc>
                        <w:tc>
                          <w:tcPr>
                            <w:tcW w:w="2944" w:type="dxa"/>
                          </w:tcPr>
                          <w:p w:rsidR="00F936E6" w:rsidRDefault="00F936E6" w:rsidP="0016349A">
                            <w:pPr>
                              <w:rPr>
                                <w:color w:val="000000"/>
                              </w:rPr>
                            </w:pPr>
                          </w:p>
                        </w:tc>
                        <w:tc>
                          <w:tcPr>
                            <w:tcW w:w="2693" w:type="dxa"/>
                          </w:tcPr>
                          <w:p w:rsidR="00F936E6" w:rsidRDefault="00F936E6" w:rsidP="0016349A">
                            <w:pPr>
                              <w:rPr>
                                <w:color w:val="000000"/>
                              </w:rPr>
                            </w:pPr>
                          </w:p>
                        </w:tc>
                      </w:tr>
                      <w:tr w:rsidR="00F936E6" w:rsidTr="00EB77D4">
                        <w:tc>
                          <w:tcPr>
                            <w:tcW w:w="3005" w:type="dxa"/>
                          </w:tcPr>
                          <w:p w:rsidR="00F936E6" w:rsidRDefault="00F936E6" w:rsidP="0016349A">
                            <w:pPr>
                              <w:rPr>
                                <w:color w:val="000000"/>
                              </w:rPr>
                            </w:pPr>
                          </w:p>
                        </w:tc>
                        <w:tc>
                          <w:tcPr>
                            <w:tcW w:w="2944" w:type="dxa"/>
                          </w:tcPr>
                          <w:p w:rsidR="00F936E6" w:rsidRDefault="00F936E6" w:rsidP="0016349A">
                            <w:pPr>
                              <w:rPr>
                                <w:color w:val="000000"/>
                              </w:rPr>
                            </w:pPr>
                          </w:p>
                        </w:tc>
                        <w:tc>
                          <w:tcPr>
                            <w:tcW w:w="2693" w:type="dxa"/>
                          </w:tcPr>
                          <w:p w:rsidR="00F936E6" w:rsidRDefault="00F936E6" w:rsidP="0016349A">
                            <w:pPr>
                              <w:rPr>
                                <w:color w:val="000000"/>
                              </w:rPr>
                            </w:pPr>
                          </w:p>
                        </w:tc>
                      </w:tr>
                      <w:tr w:rsidR="00F936E6" w:rsidTr="00EB77D4">
                        <w:tc>
                          <w:tcPr>
                            <w:tcW w:w="3005" w:type="dxa"/>
                          </w:tcPr>
                          <w:p w:rsidR="00F936E6" w:rsidRDefault="00F936E6" w:rsidP="0016349A">
                            <w:pPr>
                              <w:rPr>
                                <w:color w:val="000000"/>
                              </w:rPr>
                            </w:pPr>
                          </w:p>
                        </w:tc>
                        <w:tc>
                          <w:tcPr>
                            <w:tcW w:w="2944" w:type="dxa"/>
                          </w:tcPr>
                          <w:p w:rsidR="00F936E6" w:rsidRDefault="00F936E6" w:rsidP="0016349A">
                            <w:pPr>
                              <w:rPr>
                                <w:color w:val="000000"/>
                              </w:rPr>
                            </w:pPr>
                          </w:p>
                        </w:tc>
                        <w:tc>
                          <w:tcPr>
                            <w:tcW w:w="2693" w:type="dxa"/>
                          </w:tcPr>
                          <w:p w:rsidR="00F936E6" w:rsidRDefault="00F936E6" w:rsidP="0016349A">
                            <w:pPr>
                              <w:rPr>
                                <w:color w:val="000000"/>
                              </w:rPr>
                            </w:pPr>
                          </w:p>
                        </w:tc>
                      </w:tr>
                      <w:tr w:rsidR="00F936E6" w:rsidTr="00EB77D4">
                        <w:tc>
                          <w:tcPr>
                            <w:tcW w:w="3005" w:type="dxa"/>
                          </w:tcPr>
                          <w:p w:rsidR="00F936E6" w:rsidRDefault="00F936E6" w:rsidP="0016349A">
                            <w:pPr>
                              <w:rPr>
                                <w:color w:val="000000"/>
                              </w:rPr>
                            </w:pPr>
                          </w:p>
                        </w:tc>
                        <w:tc>
                          <w:tcPr>
                            <w:tcW w:w="2944" w:type="dxa"/>
                          </w:tcPr>
                          <w:p w:rsidR="00F936E6" w:rsidRDefault="00F936E6" w:rsidP="0016349A">
                            <w:pPr>
                              <w:rPr>
                                <w:color w:val="000000"/>
                              </w:rPr>
                            </w:pPr>
                          </w:p>
                        </w:tc>
                        <w:tc>
                          <w:tcPr>
                            <w:tcW w:w="2693" w:type="dxa"/>
                          </w:tcPr>
                          <w:p w:rsidR="00F936E6" w:rsidRDefault="00F936E6" w:rsidP="0016349A">
                            <w:pPr>
                              <w:rPr>
                                <w:color w:val="000000"/>
                              </w:rPr>
                            </w:pPr>
                          </w:p>
                        </w:tc>
                      </w:tr>
                      <w:tr w:rsidR="00F936E6" w:rsidTr="00EB77D4">
                        <w:tc>
                          <w:tcPr>
                            <w:tcW w:w="3005" w:type="dxa"/>
                          </w:tcPr>
                          <w:p w:rsidR="00F936E6" w:rsidRDefault="00F936E6" w:rsidP="0016349A">
                            <w:pPr>
                              <w:rPr>
                                <w:color w:val="000000"/>
                              </w:rPr>
                            </w:pPr>
                          </w:p>
                        </w:tc>
                        <w:tc>
                          <w:tcPr>
                            <w:tcW w:w="2944" w:type="dxa"/>
                          </w:tcPr>
                          <w:p w:rsidR="00F936E6" w:rsidRDefault="00F936E6" w:rsidP="0016349A">
                            <w:pPr>
                              <w:rPr>
                                <w:color w:val="000000"/>
                              </w:rPr>
                            </w:pPr>
                          </w:p>
                        </w:tc>
                        <w:tc>
                          <w:tcPr>
                            <w:tcW w:w="2693" w:type="dxa"/>
                          </w:tcPr>
                          <w:p w:rsidR="00F936E6" w:rsidRDefault="00F936E6" w:rsidP="0016349A">
                            <w:pPr>
                              <w:rPr>
                                <w:color w:val="000000"/>
                              </w:rPr>
                            </w:pPr>
                          </w:p>
                        </w:tc>
                      </w:tr>
                    </w:tbl>
                    <w:p w:rsidR="00F936E6" w:rsidRDefault="00F936E6" w:rsidP="00F936E6"/>
                    <w:p w:rsidR="00F936E6" w:rsidRDefault="00F936E6" w:rsidP="00F936E6">
                      <w:pPr>
                        <w:rPr>
                          <w:b/>
                        </w:rPr>
                      </w:pPr>
                      <w:r>
                        <w:rPr>
                          <w:b/>
                        </w:rPr>
                        <w:t>Objectives Achieved:</w:t>
                      </w:r>
                    </w:p>
                    <w:p w:rsidR="00F936E6" w:rsidRDefault="00F936E6" w:rsidP="00F936E6">
                      <w:pPr>
                        <w:rPr>
                          <w:b/>
                        </w:rPr>
                      </w:pPr>
                      <w:r>
                        <w:rPr>
                          <w:b/>
                        </w:rPr>
                        <w:t>Changes for Future Campaigns:</w:t>
                      </w:r>
                    </w:p>
                    <w:p w:rsidR="00F936E6" w:rsidRPr="0016349A" w:rsidRDefault="00F936E6" w:rsidP="00F936E6">
                      <w:pPr>
                        <w:rPr>
                          <w:b/>
                        </w:rPr>
                      </w:pPr>
                    </w:p>
                  </w:txbxContent>
                </v:textbox>
                <w10:wrap type="topAndBottom" anchorx="margin"/>
              </v:shape>
            </w:pict>
          </mc:Fallback>
        </mc:AlternateContent>
      </w:r>
    </w:p>
    <w:p w:rsidR="00F936E6" w:rsidRDefault="00F936E6" w:rsidP="00F936E6">
      <w:pPr>
        <w:jc w:val="center"/>
        <w:rPr>
          <w:b/>
          <w:color w:val="000000"/>
        </w:rPr>
      </w:pPr>
    </w:p>
    <w:p w:rsidR="00F936E6" w:rsidRPr="00750C3A" w:rsidRDefault="00F936E6" w:rsidP="00F936E6">
      <w:pPr>
        <w:jc w:val="center"/>
        <w:rPr>
          <w:b/>
          <w:lang w:eastAsia="en-GB"/>
        </w:rPr>
      </w:pPr>
      <w:r>
        <w:rPr>
          <w:b/>
          <w:color w:val="000000"/>
        </w:rPr>
        <w:t>For more practical resources</w:t>
      </w:r>
      <w:r w:rsidRPr="00750C3A">
        <w:rPr>
          <w:b/>
          <w:color w:val="000000"/>
        </w:rPr>
        <w:t xml:space="preserve"> visit: </w:t>
      </w:r>
      <w:hyperlink r:id="rId7" w:history="1">
        <w:r w:rsidRPr="00750C3A">
          <w:rPr>
            <w:rStyle w:val="Hyperlink"/>
            <w:b/>
          </w:rPr>
          <w:t>www.wewillthrive.co.uk</w:t>
        </w:r>
      </w:hyperlink>
    </w:p>
    <w:p w:rsidR="007A043D" w:rsidRDefault="007A043D" w:rsidP="007A043D"/>
    <w:sectPr w:rsidR="007A043D">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62DE" w:rsidRDefault="000F62DE" w:rsidP="000F62DE">
      <w:r>
        <w:separator/>
      </w:r>
    </w:p>
  </w:endnote>
  <w:endnote w:type="continuationSeparator" w:id="0">
    <w:p w:rsidR="000F62DE" w:rsidRDefault="000F62DE" w:rsidP="000F6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62DE" w:rsidRDefault="000F62DE" w:rsidP="000F62DE">
      <w:r>
        <w:separator/>
      </w:r>
    </w:p>
  </w:footnote>
  <w:footnote w:type="continuationSeparator" w:id="0">
    <w:p w:rsidR="000F62DE" w:rsidRDefault="000F62DE" w:rsidP="000F62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55C7" w:rsidRDefault="009855C7" w:rsidP="000F62DE">
    <w:pPr>
      <w:pStyle w:val="Header"/>
      <w:jc w:val="center"/>
    </w:pPr>
    <w:r>
      <w:rPr>
        <w:noProof/>
        <w:lang w:eastAsia="en-GB"/>
      </w:rPr>
      <w:drawing>
        <wp:anchor distT="0" distB="0" distL="114300" distR="114300" simplePos="0" relativeHeight="251658240" behindDoc="0" locked="0" layoutInCell="1" allowOverlap="1">
          <wp:simplePos x="0" y="0"/>
          <wp:positionH relativeFrom="column">
            <wp:posOffset>-257175</wp:posOffset>
          </wp:positionH>
          <wp:positionV relativeFrom="paragraph">
            <wp:posOffset>-318770</wp:posOffset>
          </wp:positionV>
          <wp:extent cx="1838325" cy="1130549"/>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ster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8325" cy="1130549"/>
                  </a:xfrm>
                  <a:prstGeom prst="rect">
                    <a:avLst/>
                  </a:prstGeom>
                </pic:spPr>
              </pic:pic>
            </a:graphicData>
          </a:graphic>
          <wp14:sizeRelH relativeFrom="page">
            <wp14:pctWidth>0</wp14:pctWidth>
          </wp14:sizeRelH>
          <wp14:sizeRelV relativeFrom="page">
            <wp14:pctHeight>0</wp14:pctHeight>
          </wp14:sizeRelV>
        </wp:anchor>
      </w:drawing>
    </w:r>
  </w:p>
  <w:p w:rsidR="000F62DE" w:rsidRDefault="000F62DE" w:rsidP="000F62DE">
    <w:pPr>
      <w:pStyle w:val="Header"/>
      <w:jc w:val="center"/>
    </w:pPr>
  </w:p>
  <w:p w:rsidR="000F62DE" w:rsidRDefault="000F62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495A98"/>
    <w:multiLevelType w:val="hybridMultilevel"/>
    <w:tmpl w:val="84B48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401BD1"/>
    <w:multiLevelType w:val="hybridMultilevel"/>
    <w:tmpl w:val="B5B442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B35053"/>
    <w:multiLevelType w:val="hybridMultilevel"/>
    <w:tmpl w:val="A1E41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9BC29B1"/>
    <w:multiLevelType w:val="hybridMultilevel"/>
    <w:tmpl w:val="3F868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5E54D5"/>
    <w:multiLevelType w:val="hybridMultilevel"/>
    <w:tmpl w:val="6594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B642D71"/>
    <w:multiLevelType w:val="hybridMultilevel"/>
    <w:tmpl w:val="FA1236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01B04BC"/>
    <w:multiLevelType w:val="hybridMultilevel"/>
    <w:tmpl w:val="893E8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98652B"/>
    <w:multiLevelType w:val="hybridMultilevel"/>
    <w:tmpl w:val="D35E4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204F48"/>
    <w:multiLevelType w:val="hybridMultilevel"/>
    <w:tmpl w:val="7DA6E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AC3E03"/>
    <w:multiLevelType w:val="hybridMultilevel"/>
    <w:tmpl w:val="99F83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16911BB"/>
    <w:multiLevelType w:val="hybridMultilevel"/>
    <w:tmpl w:val="D7C06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2AA435E"/>
    <w:multiLevelType w:val="hybridMultilevel"/>
    <w:tmpl w:val="70143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DEA3AE8"/>
    <w:multiLevelType w:val="hybridMultilevel"/>
    <w:tmpl w:val="0CC40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EC3477D"/>
    <w:multiLevelType w:val="hybridMultilevel"/>
    <w:tmpl w:val="4C828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13"/>
  </w:num>
  <w:num w:numId="4">
    <w:abstractNumId w:val="11"/>
  </w:num>
  <w:num w:numId="5">
    <w:abstractNumId w:val="12"/>
  </w:num>
  <w:num w:numId="6">
    <w:abstractNumId w:val="9"/>
  </w:num>
  <w:num w:numId="7">
    <w:abstractNumId w:val="1"/>
  </w:num>
  <w:num w:numId="8">
    <w:abstractNumId w:val="10"/>
  </w:num>
  <w:num w:numId="9">
    <w:abstractNumId w:val="2"/>
  </w:num>
  <w:num w:numId="10">
    <w:abstractNumId w:val="5"/>
  </w:num>
  <w:num w:numId="11">
    <w:abstractNumId w:val="6"/>
  </w:num>
  <w:num w:numId="12">
    <w:abstractNumId w:val="8"/>
  </w:num>
  <w:num w:numId="13">
    <w:abstractNumId w:val="4"/>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2DE"/>
    <w:rsid w:val="00056A72"/>
    <w:rsid w:val="000F62DE"/>
    <w:rsid w:val="00105049"/>
    <w:rsid w:val="00121481"/>
    <w:rsid w:val="001831E4"/>
    <w:rsid w:val="00195D93"/>
    <w:rsid w:val="0026102D"/>
    <w:rsid w:val="0056349D"/>
    <w:rsid w:val="00660299"/>
    <w:rsid w:val="006D257C"/>
    <w:rsid w:val="00706901"/>
    <w:rsid w:val="007758C5"/>
    <w:rsid w:val="007A043D"/>
    <w:rsid w:val="009855C7"/>
    <w:rsid w:val="00B172F7"/>
    <w:rsid w:val="00B96121"/>
    <w:rsid w:val="00DD5884"/>
    <w:rsid w:val="00F21358"/>
    <w:rsid w:val="00F21AA8"/>
    <w:rsid w:val="00F936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59BABCD1-F131-4271-95ED-3DC69A1EF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6A72"/>
    <w:rPr>
      <w:sz w:val="24"/>
    </w:rPr>
  </w:style>
  <w:style w:type="paragraph" w:styleId="Heading1">
    <w:name w:val="heading 1"/>
    <w:basedOn w:val="Normal"/>
    <w:link w:val="Heading1Char"/>
    <w:autoRedefine/>
    <w:uiPriority w:val="9"/>
    <w:qFormat/>
    <w:rsid w:val="00121481"/>
    <w:pPr>
      <w:keepNext/>
      <w:keepLines/>
      <w:spacing w:before="240"/>
      <w:outlineLvl w:val="0"/>
    </w:pPr>
    <w:rPr>
      <w:rFonts w:asciiTheme="majorHAnsi" w:eastAsiaTheme="majorEastAsia" w:hAnsiTheme="majorHAnsi" w:cstheme="majorBidi"/>
      <w:color w:val="00205B"/>
      <w:sz w:val="36"/>
      <w:szCs w:val="32"/>
    </w:rPr>
  </w:style>
  <w:style w:type="paragraph" w:styleId="Heading2">
    <w:name w:val="heading 2"/>
    <w:basedOn w:val="Normal"/>
    <w:link w:val="Heading2Char"/>
    <w:autoRedefine/>
    <w:uiPriority w:val="9"/>
    <w:unhideWhenUsed/>
    <w:qFormat/>
    <w:rsid w:val="00121481"/>
    <w:pPr>
      <w:keepNext/>
      <w:keepLines/>
      <w:spacing w:before="40"/>
      <w:outlineLvl w:val="1"/>
    </w:pPr>
    <w:rPr>
      <w:rFonts w:asciiTheme="majorHAnsi" w:eastAsiaTheme="majorEastAsia" w:hAnsiTheme="majorHAnsi" w:cstheme="majorBidi"/>
      <w:color w:val="00205B"/>
      <w:sz w:val="28"/>
      <w:szCs w:val="26"/>
    </w:rPr>
  </w:style>
  <w:style w:type="paragraph" w:styleId="Heading3">
    <w:name w:val="heading 3"/>
    <w:basedOn w:val="Normal"/>
    <w:next w:val="Normal"/>
    <w:link w:val="Heading3Char"/>
    <w:uiPriority w:val="9"/>
    <w:unhideWhenUsed/>
    <w:qFormat/>
    <w:rsid w:val="00121481"/>
    <w:pPr>
      <w:keepNext/>
      <w:keepLines/>
      <w:shd w:val="clear" w:color="auto" w:fill="FFFFFF"/>
      <w:spacing w:before="40"/>
      <w:textAlignment w:val="baseline"/>
      <w:outlineLvl w:val="2"/>
    </w:pPr>
    <w:rPr>
      <w:rFonts w:asciiTheme="majorHAnsi" w:eastAsiaTheme="majorEastAsia" w:hAnsiTheme="majorHAnsi" w:cstheme="majorBidi"/>
      <w:color w:val="00205B"/>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0299"/>
    <w:rPr>
      <w:rFonts w:asciiTheme="majorHAnsi" w:eastAsiaTheme="majorEastAsia" w:hAnsiTheme="majorHAnsi" w:cstheme="majorBidi"/>
      <w:color w:val="00205B"/>
      <w:sz w:val="36"/>
      <w:szCs w:val="32"/>
    </w:rPr>
  </w:style>
  <w:style w:type="character" w:customStyle="1" w:styleId="Heading2Char">
    <w:name w:val="Heading 2 Char"/>
    <w:basedOn w:val="DefaultParagraphFont"/>
    <w:link w:val="Heading2"/>
    <w:uiPriority w:val="9"/>
    <w:rsid w:val="00660299"/>
    <w:rPr>
      <w:rFonts w:asciiTheme="majorHAnsi" w:eastAsiaTheme="majorEastAsia" w:hAnsiTheme="majorHAnsi" w:cstheme="majorBidi"/>
      <w:color w:val="00205B"/>
      <w:sz w:val="28"/>
      <w:szCs w:val="26"/>
    </w:rPr>
  </w:style>
  <w:style w:type="character" w:customStyle="1" w:styleId="Heading3Char">
    <w:name w:val="Heading 3 Char"/>
    <w:basedOn w:val="DefaultParagraphFont"/>
    <w:link w:val="Heading3"/>
    <w:uiPriority w:val="9"/>
    <w:rsid w:val="00121481"/>
    <w:rPr>
      <w:rFonts w:asciiTheme="majorHAnsi" w:eastAsiaTheme="majorEastAsia" w:hAnsiTheme="majorHAnsi" w:cstheme="majorBidi"/>
      <w:color w:val="00205B"/>
      <w:sz w:val="24"/>
      <w:szCs w:val="24"/>
      <w:shd w:val="clear" w:color="auto" w:fill="FFFFFF"/>
      <w:lang w:eastAsia="en-GB"/>
    </w:rPr>
  </w:style>
  <w:style w:type="paragraph" w:styleId="Title">
    <w:name w:val="Title"/>
    <w:basedOn w:val="Normal"/>
    <w:next w:val="Normal"/>
    <w:link w:val="TitleChar"/>
    <w:uiPriority w:val="10"/>
    <w:qFormat/>
    <w:rsid w:val="00121481"/>
    <w:pPr>
      <w:shd w:val="clear" w:color="auto" w:fill="FFFFFF"/>
      <w:contextualSpacing/>
      <w:textAlignment w:val="baseline"/>
    </w:pPr>
    <w:rPr>
      <w:rFonts w:asciiTheme="majorHAnsi" w:eastAsiaTheme="majorEastAsia" w:hAnsiTheme="majorHAnsi" w:cstheme="majorBidi"/>
      <w:color w:val="ED008E"/>
      <w:spacing w:val="-10"/>
      <w:kern w:val="28"/>
      <w:sz w:val="56"/>
      <w:szCs w:val="56"/>
      <w:lang w:eastAsia="en-GB"/>
    </w:rPr>
  </w:style>
  <w:style w:type="character" w:customStyle="1" w:styleId="TitleChar">
    <w:name w:val="Title Char"/>
    <w:basedOn w:val="DefaultParagraphFont"/>
    <w:link w:val="Title"/>
    <w:uiPriority w:val="10"/>
    <w:rsid w:val="00121481"/>
    <w:rPr>
      <w:rFonts w:asciiTheme="majorHAnsi" w:eastAsiaTheme="majorEastAsia" w:hAnsiTheme="majorHAnsi" w:cstheme="majorBidi"/>
      <w:color w:val="ED008E"/>
      <w:spacing w:val="-10"/>
      <w:kern w:val="28"/>
      <w:sz w:val="56"/>
      <w:szCs w:val="56"/>
      <w:shd w:val="clear" w:color="auto" w:fill="FFFFFF"/>
      <w:lang w:eastAsia="en-GB"/>
    </w:rPr>
  </w:style>
  <w:style w:type="paragraph" w:styleId="Header">
    <w:name w:val="header"/>
    <w:basedOn w:val="Normal"/>
    <w:link w:val="HeaderChar"/>
    <w:uiPriority w:val="99"/>
    <w:unhideWhenUsed/>
    <w:rsid w:val="000F62DE"/>
    <w:pPr>
      <w:tabs>
        <w:tab w:val="center" w:pos="4513"/>
        <w:tab w:val="right" w:pos="9026"/>
      </w:tabs>
    </w:pPr>
  </w:style>
  <w:style w:type="character" w:customStyle="1" w:styleId="HeaderChar">
    <w:name w:val="Header Char"/>
    <w:basedOn w:val="DefaultParagraphFont"/>
    <w:link w:val="Header"/>
    <w:uiPriority w:val="99"/>
    <w:rsid w:val="000F62DE"/>
    <w:rPr>
      <w:sz w:val="24"/>
    </w:rPr>
  </w:style>
  <w:style w:type="paragraph" w:styleId="Footer">
    <w:name w:val="footer"/>
    <w:basedOn w:val="Normal"/>
    <w:link w:val="FooterChar"/>
    <w:uiPriority w:val="99"/>
    <w:unhideWhenUsed/>
    <w:rsid w:val="000F62DE"/>
    <w:pPr>
      <w:tabs>
        <w:tab w:val="center" w:pos="4513"/>
        <w:tab w:val="right" w:pos="9026"/>
      </w:tabs>
    </w:pPr>
  </w:style>
  <w:style w:type="character" w:customStyle="1" w:styleId="FooterChar">
    <w:name w:val="Footer Char"/>
    <w:basedOn w:val="DefaultParagraphFont"/>
    <w:link w:val="Footer"/>
    <w:uiPriority w:val="99"/>
    <w:rsid w:val="000F62DE"/>
    <w:rPr>
      <w:sz w:val="24"/>
    </w:rPr>
  </w:style>
  <w:style w:type="character" w:styleId="Hyperlink">
    <w:name w:val="Hyperlink"/>
    <w:basedOn w:val="DefaultParagraphFont"/>
    <w:uiPriority w:val="99"/>
    <w:unhideWhenUsed/>
    <w:rsid w:val="007A043D"/>
    <w:rPr>
      <w:color w:val="0563C1" w:themeColor="hyperlink"/>
      <w:u w:val="single"/>
    </w:rPr>
  </w:style>
  <w:style w:type="paragraph" w:styleId="ListParagraph">
    <w:name w:val="List Paragraph"/>
    <w:basedOn w:val="Normal"/>
    <w:uiPriority w:val="34"/>
    <w:qFormat/>
    <w:rsid w:val="00F936E6"/>
    <w:pPr>
      <w:ind w:left="720"/>
      <w:contextualSpacing/>
    </w:pPr>
    <w:rPr>
      <w:sz w:val="22"/>
    </w:rPr>
  </w:style>
  <w:style w:type="table" w:styleId="TableGrid">
    <w:name w:val="Table Grid"/>
    <w:basedOn w:val="TableNormal"/>
    <w:uiPriority w:val="39"/>
    <w:rsid w:val="00F936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014105">
      <w:bodyDiv w:val="1"/>
      <w:marLeft w:val="0"/>
      <w:marRight w:val="0"/>
      <w:marTop w:val="0"/>
      <w:marBottom w:val="0"/>
      <w:divBdr>
        <w:top w:val="none" w:sz="0" w:space="0" w:color="auto"/>
        <w:left w:val="none" w:sz="0" w:space="0" w:color="auto"/>
        <w:bottom w:val="none" w:sz="0" w:space="0" w:color="auto"/>
        <w:right w:val="none" w:sz="0" w:space="0" w:color="auto"/>
      </w:divBdr>
    </w:div>
    <w:div w:id="903956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file:///\\ani-svr\Company\New%20file%20system\COMMUNICATIONS\Website\Draft%20Website%20Content%20and%20Copy\www.wewillthrive.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8</Pages>
  <Words>1220</Words>
  <Characters>6959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communication</dc:creator>
  <cp:keywords/>
  <dc:description/>
  <cp:lastModifiedBy>communication</cp:lastModifiedBy>
  <cp:revision>7</cp:revision>
  <dcterms:created xsi:type="dcterms:W3CDTF">2017-10-04T10:50:00Z</dcterms:created>
  <dcterms:modified xsi:type="dcterms:W3CDTF">2017-11-08T14:36:00Z</dcterms:modified>
</cp:coreProperties>
</file>